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69AA" w:rsidRPr="00537122" w:rsidRDefault="00347CAD">
      <w:pPr>
        <w:pStyle w:val="af1"/>
        <w:tabs>
          <w:tab w:val="left" w:pos="9355"/>
        </w:tabs>
        <w:spacing w:before="0" w:beforeAutospacing="0" w:after="200" w:afterAutospacing="0" w:line="276" w:lineRule="auto"/>
        <w:jc w:val="center"/>
        <w:rPr>
          <w:sz w:val="28"/>
          <w:szCs w:val="28"/>
        </w:rPr>
      </w:pPr>
      <w:r w:rsidRPr="00537122">
        <w:rPr>
          <w:rFonts w:eastAsia="Calibri"/>
          <w:b/>
          <w:bCs/>
          <w:caps/>
          <w:color w:val="000000" w:themeColor="text1"/>
          <w:sz w:val="28"/>
          <w:szCs w:val="28"/>
        </w:rPr>
        <w:t>Муниципальное дошкольное Образовательное учреждение</w:t>
      </w:r>
      <w:r w:rsidRPr="00537122">
        <w:rPr>
          <w:rFonts w:eastAsia="Calibri"/>
          <w:b/>
          <w:bCs/>
          <w:caps/>
          <w:color w:val="000000" w:themeColor="text1"/>
          <w:sz w:val="28"/>
          <w:szCs w:val="28"/>
        </w:rPr>
        <w:br/>
        <w:t>Муниципальный детский сад «Сказка»</w:t>
      </w:r>
    </w:p>
    <w:p w:rsidR="002669AA" w:rsidRPr="00537122" w:rsidRDefault="002669AA">
      <w:pPr>
        <w:rPr>
          <w:rFonts w:ascii="Times New Roman" w:hAnsi="Times New Roman" w:cs="Times New Roman"/>
          <w:lang w:eastAsia="ru-RU"/>
        </w:rPr>
      </w:pPr>
    </w:p>
    <w:p w:rsidR="002669AA" w:rsidRPr="00537122" w:rsidRDefault="002669AA">
      <w:pPr>
        <w:rPr>
          <w:rFonts w:ascii="Times New Roman" w:hAnsi="Times New Roman" w:cs="Times New Roman"/>
          <w:lang w:eastAsia="ru-RU"/>
        </w:rPr>
      </w:pPr>
    </w:p>
    <w:p w:rsidR="002669AA" w:rsidRPr="00537122" w:rsidRDefault="002669AA">
      <w:pPr>
        <w:rPr>
          <w:rFonts w:ascii="Times New Roman" w:hAnsi="Times New Roman" w:cs="Times New Roman"/>
          <w:lang w:eastAsia="ru-RU"/>
        </w:rPr>
      </w:pPr>
    </w:p>
    <w:p w:rsidR="002669AA" w:rsidRPr="00537122" w:rsidRDefault="002669AA">
      <w:pPr>
        <w:rPr>
          <w:rFonts w:ascii="Times New Roman" w:hAnsi="Times New Roman" w:cs="Times New Roman"/>
          <w:lang w:eastAsia="ru-RU"/>
        </w:rPr>
      </w:pPr>
    </w:p>
    <w:p w:rsidR="002669AA" w:rsidRPr="00537122" w:rsidRDefault="002669AA">
      <w:pPr>
        <w:rPr>
          <w:rFonts w:ascii="Times New Roman" w:hAnsi="Times New Roman" w:cs="Times New Roman"/>
          <w:lang w:eastAsia="ru-RU"/>
        </w:rPr>
      </w:pPr>
    </w:p>
    <w:p w:rsidR="002669AA" w:rsidRPr="00537122" w:rsidRDefault="002669AA">
      <w:pPr>
        <w:jc w:val="center"/>
        <w:rPr>
          <w:rFonts w:ascii="Times New Roman" w:hAnsi="Times New Roman" w:cs="Times New Roman"/>
          <w:lang w:eastAsia="ru-RU"/>
        </w:rPr>
      </w:pPr>
    </w:p>
    <w:p w:rsidR="002669AA" w:rsidRPr="00537122" w:rsidRDefault="00347CAD">
      <w:pPr>
        <w:tabs>
          <w:tab w:val="left" w:pos="2715"/>
        </w:tabs>
        <w:jc w:val="center"/>
        <w:rPr>
          <w:rFonts w:ascii="Times New Roman" w:hAnsi="Times New Roman" w:cs="Times New Roman"/>
          <w:b/>
          <w:sz w:val="48"/>
          <w:szCs w:val="48"/>
          <w:lang w:eastAsia="ru-RU"/>
        </w:rPr>
      </w:pPr>
      <w:r w:rsidRPr="00537122">
        <w:rPr>
          <w:rFonts w:ascii="Times New Roman" w:hAnsi="Times New Roman" w:cs="Times New Roman"/>
          <w:b/>
          <w:sz w:val="48"/>
          <w:szCs w:val="48"/>
          <w:lang w:eastAsia="ru-RU"/>
        </w:rPr>
        <w:t xml:space="preserve">Паспорт 2-ой </w:t>
      </w:r>
      <w:proofErr w:type="gramStart"/>
      <w:r w:rsidRPr="00537122">
        <w:rPr>
          <w:rFonts w:ascii="Times New Roman" w:hAnsi="Times New Roman" w:cs="Times New Roman"/>
          <w:b/>
          <w:sz w:val="48"/>
          <w:szCs w:val="48"/>
          <w:lang w:eastAsia="ru-RU"/>
        </w:rPr>
        <w:t>ранней</w:t>
      </w:r>
      <w:proofErr w:type="gramEnd"/>
    </w:p>
    <w:p w:rsidR="002669AA" w:rsidRPr="00537122" w:rsidRDefault="001506C2">
      <w:pPr>
        <w:tabs>
          <w:tab w:val="left" w:pos="2715"/>
        </w:tabs>
        <w:jc w:val="center"/>
        <w:rPr>
          <w:rFonts w:ascii="Times New Roman" w:hAnsi="Times New Roman" w:cs="Times New Roman"/>
          <w:b/>
          <w:sz w:val="48"/>
          <w:szCs w:val="48"/>
          <w:lang w:eastAsia="ru-RU"/>
        </w:rPr>
      </w:pPr>
      <w:r w:rsidRPr="00537122">
        <w:rPr>
          <w:rFonts w:ascii="Times New Roman" w:hAnsi="Times New Roman" w:cs="Times New Roman"/>
          <w:b/>
          <w:sz w:val="48"/>
          <w:szCs w:val="48"/>
          <w:lang w:eastAsia="ru-RU"/>
        </w:rPr>
        <w:t>группы № 8 «Теремок</w:t>
      </w:r>
      <w:r w:rsidR="00347CAD" w:rsidRPr="00537122">
        <w:rPr>
          <w:rFonts w:ascii="Times New Roman" w:hAnsi="Times New Roman" w:cs="Times New Roman"/>
          <w:b/>
          <w:sz w:val="48"/>
          <w:szCs w:val="48"/>
          <w:lang w:eastAsia="ru-RU"/>
        </w:rPr>
        <w:t>»</w:t>
      </w:r>
    </w:p>
    <w:p w:rsidR="002669AA" w:rsidRDefault="001506C2">
      <w:pPr>
        <w:jc w:val="center"/>
        <w:rPr>
          <w:lang w:eastAsia="ru-RU"/>
        </w:rPr>
      </w:pPr>
      <w:r w:rsidRPr="001506C2">
        <w:rPr>
          <w:noProof/>
          <w:lang w:eastAsia="ru-RU"/>
        </w:rPr>
        <w:drawing>
          <wp:inline distT="0" distB="0" distL="0" distR="0">
            <wp:extent cx="5295265" cy="3551555"/>
            <wp:effectExtent l="0" t="0" r="635" b="0"/>
            <wp:docPr id="2" name="Рисунок 2" descr="https://illustrators.ru/uploads/illustration/image/930059/main_%D0%A2%D0%B5%D1%80%D0%B5%D0%BC%D0%BE%D0%BA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s://illustrators.ru/uploads/illustration/image/930059/main_%D0%A2%D0%B5%D1%80%D0%B5%D0%BC%D0%BE%D0%BA1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95265" cy="3551555"/>
                    </a:xfrm>
                    <a:prstGeom prst="rect">
                      <a:avLst/>
                    </a:prstGeom>
                    <a:noFill/>
                    <a:ln>
                      <a:noFill/>
                    </a:ln>
                  </pic:spPr>
                </pic:pic>
              </a:graphicData>
            </a:graphic>
          </wp:inline>
        </w:drawing>
      </w:r>
      <w:r w:rsidR="00955879">
        <w:rPr>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5" type="#_x0000_t75" style="position:absolute;left:0;text-align:left;margin-left:0;margin-top:0;width:50pt;height:50pt;z-index:251653120;visibility:hidden;mso-position-horizontal-relative:text;mso-position-vertical-relative:text" filled="t" stroked="t">
            <v:stroke joinstyle="round"/>
            <v:path o:extrusionok="t" gradientshapeok="f" o:connecttype="segments"/>
            <o:lock v:ext="edit" aspectratio="f" selection="t"/>
          </v:shape>
        </w:pict>
      </w:r>
    </w:p>
    <w:p w:rsidR="002669AA" w:rsidRDefault="002669AA">
      <w:pPr>
        <w:spacing w:before="200" w:after="200" w:line="276" w:lineRule="auto"/>
        <w:jc w:val="center"/>
        <w:rPr>
          <w:rFonts w:ascii="Times New Roman" w:eastAsia="Calibri" w:hAnsi="Times New Roman" w:cs="Times New Roman"/>
          <w:bCs/>
          <w:caps/>
          <w:color w:val="000000" w:themeColor="text1"/>
          <w:sz w:val="36"/>
          <w:szCs w:val="36"/>
          <w:lang w:eastAsia="ru-RU"/>
        </w:rPr>
      </w:pPr>
    </w:p>
    <w:p w:rsidR="002669AA" w:rsidRDefault="002669AA">
      <w:pPr>
        <w:spacing w:before="200" w:after="200" w:line="276" w:lineRule="auto"/>
        <w:jc w:val="center"/>
        <w:rPr>
          <w:rFonts w:ascii="Times New Roman" w:eastAsia="Calibri" w:hAnsi="Times New Roman" w:cs="Times New Roman"/>
          <w:bCs/>
          <w:caps/>
          <w:color w:val="000000" w:themeColor="text1"/>
          <w:sz w:val="36"/>
          <w:szCs w:val="36"/>
          <w:lang w:eastAsia="ru-RU"/>
        </w:rPr>
      </w:pPr>
    </w:p>
    <w:p w:rsidR="002669AA" w:rsidRDefault="002669AA">
      <w:pPr>
        <w:spacing w:before="200" w:after="200" w:line="276" w:lineRule="auto"/>
        <w:jc w:val="center"/>
        <w:rPr>
          <w:rFonts w:ascii="Times New Roman" w:eastAsia="Calibri" w:hAnsi="Times New Roman" w:cs="Times New Roman"/>
          <w:bCs/>
          <w:caps/>
          <w:color w:val="000000" w:themeColor="text1"/>
          <w:sz w:val="36"/>
          <w:szCs w:val="36"/>
          <w:lang w:eastAsia="ru-RU"/>
        </w:rPr>
      </w:pPr>
    </w:p>
    <w:p w:rsidR="002669AA" w:rsidRDefault="001506C2">
      <w:pPr>
        <w:spacing w:before="200" w:after="200" w:line="276" w:lineRule="auto"/>
        <w:jc w:val="center"/>
        <w:rPr>
          <w:rFonts w:ascii="Times New Roman" w:eastAsia="Times New Roman" w:hAnsi="Times New Roman" w:cs="Times New Roman"/>
          <w:sz w:val="24"/>
          <w:szCs w:val="24"/>
          <w:lang w:eastAsia="ru-RU"/>
        </w:rPr>
      </w:pPr>
      <w:r>
        <w:rPr>
          <w:rFonts w:ascii="Times New Roman" w:eastAsia="Calibri" w:hAnsi="Times New Roman" w:cs="Times New Roman"/>
          <w:bCs/>
          <w:caps/>
          <w:color w:val="000000" w:themeColor="text1"/>
          <w:sz w:val="36"/>
          <w:szCs w:val="36"/>
          <w:lang w:eastAsia="ru-RU"/>
        </w:rPr>
        <w:t>г. Жуков 2024-2025</w:t>
      </w:r>
      <w:r w:rsidR="00347CAD">
        <w:rPr>
          <w:rFonts w:ascii="Times New Roman" w:eastAsia="Calibri" w:hAnsi="Times New Roman" w:cs="Times New Roman"/>
          <w:bCs/>
          <w:caps/>
          <w:color w:val="000000" w:themeColor="text1"/>
          <w:sz w:val="36"/>
          <w:szCs w:val="36"/>
          <w:lang w:eastAsia="ru-RU"/>
        </w:rPr>
        <w:t xml:space="preserve"> г.</w:t>
      </w:r>
    </w:p>
    <w:p w:rsidR="001506C2" w:rsidRDefault="001506C2">
      <w:pPr>
        <w:jc w:val="center"/>
        <w:rPr>
          <w:sz w:val="40"/>
          <w:szCs w:val="40"/>
          <w:u w:val="single"/>
          <w:lang w:eastAsia="ru-RU"/>
        </w:rPr>
      </w:pPr>
    </w:p>
    <w:p w:rsidR="00985671" w:rsidRDefault="00985671">
      <w:pPr>
        <w:jc w:val="center"/>
        <w:rPr>
          <w:sz w:val="40"/>
          <w:szCs w:val="40"/>
          <w:u w:val="single"/>
          <w:lang w:eastAsia="ru-RU"/>
        </w:rPr>
      </w:pPr>
    </w:p>
    <w:p w:rsidR="00985671" w:rsidRDefault="00985671">
      <w:pPr>
        <w:jc w:val="center"/>
        <w:rPr>
          <w:sz w:val="40"/>
          <w:szCs w:val="40"/>
          <w:u w:val="single"/>
          <w:lang w:eastAsia="ru-RU"/>
        </w:rPr>
      </w:pPr>
    </w:p>
    <w:p w:rsidR="002669AA" w:rsidRPr="00537122" w:rsidRDefault="00347CAD">
      <w:pPr>
        <w:jc w:val="center"/>
        <w:rPr>
          <w:rFonts w:ascii="Times New Roman" w:hAnsi="Times New Roman" w:cs="Times New Roman"/>
          <w:sz w:val="40"/>
          <w:szCs w:val="40"/>
          <w:u w:val="single"/>
          <w:lang w:eastAsia="ru-RU"/>
        </w:rPr>
      </w:pPr>
      <w:r w:rsidRPr="00537122">
        <w:rPr>
          <w:rFonts w:ascii="Times New Roman" w:hAnsi="Times New Roman" w:cs="Times New Roman"/>
          <w:sz w:val="40"/>
          <w:szCs w:val="40"/>
          <w:u w:val="single"/>
          <w:lang w:eastAsia="ru-RU"/>
        </w:rPr>
        <w:t>Паспорт группы</w:t>
      </w:r>
    </w:p>
    <w:p w:rsidR="002669AA" w:rsidRPr="00537122" w:rsidRDefault="00347CAD">
      <w:pPr>
        <w:rPr>
          <w:rFonts w:ascii="Times New Roman" w:hAnsi="Times New Roman" w:cs="Times New Roman"/>
          <w:sz w:val="32"/>
          <w:szCs w:val="32"/>
          <w:lang w:eastAsia="ru-RU"/>
        </w:rPr>
      </w:pPr>
      <w:r w:rsidRPr="00537122">
        <w:rPr>
          <w:rFonts w:ascii="Times New Roman" w:hAnsi="Times New Roman" w:cs="Times New Roman"/>
          <w:sz w:val="40"/>
          <w:szCs w:val="40"/>
          <w:lang w:eastAsia="ru-RU"/>
        </w:rPr>
        <w:t xml:space="preserve"> </w:t>
      </w:r>
      <w:r w:rsidR="001506C2" w:rsidRPr="00537122">
        <w:rPr>
          <w:rFonts w:ascii="Times New Roman" w:hAnsi="Times New Roman" w:cs="Times New Roman"/>
          <w:sz w:val="32"/>
          <w:szCs w:val="32"/>
          <w:lang w:eastAsia="ru-RU"/>
        </w:rPr>
        <w:t>Группу посещает 12</w:t>
      </w:r>
      <w:r w:rsidRPr="00537122">
        <w:rPr>
          <w:rFonts w:ascii="Times New Roman" w:hAnsi="Times New Roman" w:cs="Times New Roman"/>
          <w:sz w:val="32"/>
          <w:szCs w:val="32"/>
          <w:lang w:eastAsia="ru-RU"/>
        </w:rPr>
        <w:t xml:space="preserve"> детей:</w:t>
      </w:r>
    </w:p>
    <w:p w:rsidR="002669AA" w:rsidRPr="00537122" w:rsidRDefault="001506C2" w:rsidP="001506C2">
      <w:pPr>
        <w:rPr>
          <w:rFonts w:ascii="Times New Roman" w:hAnsi="Times New Roman" w:cs="Times New Roman"/>
          <w:sz w:val="32"/>
          <w:szCs w:val="32"/>
          <w:lang w:eastAsia="ru-RU"/>
        </w:rPr>
      </w:pPr>
      <w:r w:rsidRPr="00537122">
        <w:rPr>
          <w:rFonts w:ascii="Times New Roman" w:hAnsi="Times New Roman" w:cs="Times New Roman"/>
          <w:sz w:val="32"/>
          <w:szCs w:val="32"/>
          <w:lang w:eastAsia="ru-RU"/>
        </w:rPr>
        <w:t xml:space="preserve">     Мальчиков -7</w:t>
      </w:r>
    </w:p>
    <w:p w:rsidR="002669AA" w:rsidRPr="00537122" w:rsidRDefault="001506C2" w:rsidP="001506C2">
      <w:pPr>
        <w:ind w:left="360"/>
        <w:rPr>
          <w:rFonts w:ascii="Times New Roman" w:hAnsi="Times New Roman" w:cs="Times New Roman"/>
          <w:color w:val="FF0000"/>
          <w:sz w:val="32"/>
          <w:szCs w:val="32"/>
          <w:lang w:eastAsia="ru-RU"/>
        </w:rPr>
      </w:pPr>
      <w:r w:rsidRPr="00537122">
        <w:rPr>
          <w:rFonts w:ascii="Times New Roman" w:hAnsi="Times New Roman" w:cs="Times New Roman"/>
          <w:sz w:val="32"/>
          <w:szCs w:val="32"/>
          <w:lang w:eastAsia="ru-RU"/>
        </w:rPr>
        <w:t>Девочек – 5</w:t>
      </w:r>
    </w:p>
    <w:p w:rsidR="002669AA" w:rsidRPr="00537122" w:rsidRDefault="00347CAD">
      <w:pPr>
        <w:rPr>
          <w:rFonts w:ascii="Times New Roman" w:hAnsi="Times New Roman" w:cs="Times New Roman"/>
          <w:color w:val="FF0000"/>
          <w:sz w:val="32"/>
          <w:szCs w:val="32"/>
          <w:lang w:eastAsia="ru-RU"/>
        </w:rPr>
      </w:pPr>
      <w:r w:rsidRPr="00537122">
        <w:rPr>
          <w:rFonts w:ascii="Times New Roman" w:hAnsi="Times New Roman" w:cs="Times New Roman"/>
          <w:color w:val="FF0000"/>
          <w:sz w:val="32"/>
          <w:szCs w:val="32"/>
          <w:lang w:eastAsia="ru-RU"/>
        </w:rPr>
        <w:t xml:space="preserve"> </w:t>
      </w:r>
    </w:p>
    <w:p w:rsidR="002669AA" w:rsidRPr="00537122" w:rsidRDefault="00347CAD">
      <w:pPr>
        <w:rPr>
          <w:rFonts w:ascii="Times New Roman" w:hAnsi="Times New Roman" w:cs="Times New Roman"/>
          <w:color w:val="FF0000"/>
          <w:sz w:val="32"/>
          <w:szCs w:val="32"/>
          <w:lang w:eastAsia="ru-RU"/>
        </w:rPr>
      </w:pPr>
      <w:r w:rsidRPr="00537122">
        <w:rPr>
          <w:rFonts w:ascii="Times New Roman" w:hAnsi="Times New Roman" w:cs="Times New Roman"/>
          <w:color w:val="FF0000"/>
          <w:sz w:val="32"/>
          <w:szCs w:val="32"/>
          <w:lang w:eastAsia="ru-RU"/>
        </w:rPr>
        <w:t xml:space="preserve">Воспитателями группы являются: </w:t>
      </w:r>
    </w:p>
    <w:p w:rsidR="002669AA" w:rsidRPr="00537122" w:rsidRDefault="001506C2" w:rsidP="001506C2">
      <w:pPr>
        <w:rPr>
          <w:rFonts w:ascii="Times New Roman" w:hAnsi="Times New Roman" w:cs="Times New Roman"/>
          <w:color w:val="000000" w:themeColor="text1"/>
          <w:sz w:val="32"/>
          <w:szCs w:val="32"/>
          <w:lang w:eastAsia="ru-RU"/>
        </w:rPr>
      </w:pPr>
      <w:r w:rsidRPr="00537122">
        <w:rPr>
          <w:rFonts w:ascii="Times New Roman" w:hAnsi="Times New Roman" w:cs="Times New Roman"/>
          <w:color w:val="000000" w:themeColor="text1"/>
          <w:sz w:val="32"/>
          <w:szCs w:val="32"/>
          <w:lang w:eastAsia="ru-RU"/>
        </w:rPr>
        <w:t xml:space="preserve">     Гречишкина Анна Александровна</w:t>
      </w:r>
    </w:p>
    <w:p w:rsidR="002669AA" w:rsidRPr="00537122" w:rsidRDefault="00347CAD">
      <w:pPr>
        <w:rPr>
          <w:rFonts w:ascii="Times New Roman" w:hAnsi="Times New Roman" w:cs="Times New Roman"/>
          <w:color w:val="000000" w:themeColor="text1"/>
          <w:sz w:val="32"/>
          <w:szCs w:val="32"/>
          <w:lang w:eastAsia="ru-RU"/>
        </w:rPr>
      </w:pPr>
      <w:r w:rsidRPr="00537122">
        <w:rPr>
          <w:rFonts w:ascii="Times New Roman" w:hAnsi="Times New Roman" w:cs="Times New Roman"/>
          <w:color w:val="000000" w:themeColor="text1"/>
          <w:sz w:val="32"/>
          <w:szCs w:val="32"/>
          <w:lang w:eastAsia="ru-RU"/>
        </w:rPr>
        <w:t xml:space="preserve">  </w:t>
      </w:r>
    </w:p>
    <w:p w:rsidR="002669AA" w:rsidRPr="00537122" w:rsidRDefault="00347CAD">
      <w:pPr>
        <w:rPr>
          <w:rFonts w:ascii="Times New Roman" w:hAnsi="Times New Roman" w:cs="Times New Roman"/>
          <w:color w:val="FF0000"/>
          <w:sz w:val="32"/>
          <w:szCs w:val="32"/>
          <w:lang w:eastAsia="ru-RU"/>
        </w:rPr>
      </w:pPr>
      <w:r w:rsidRPr="00537122">
        <w:rPr>
          <w:rFonts w:ascii="Times New Roman" w:hAnsi="Times New Roman" w:cs="Times New Roman"/>
          <w:color w:val="FF0000"/>
          <w:sz w:val="32"/>
          <w:szCs w:val="32"/>
          <w:lang w:eastAsia="ru-RU"/>
        </w:rPr>
        <w:t xml:space="preserve">Помощник воспитателя: </w:t>
      </w:r>
    </w:p>
    <w:p w:rsidR="002669AA" w:rsidRPr="00537122" w:rsidRDefault="001506C2">
      <w:pPr>
        <w:rPr>
          <w:rFonts w:ascii="Times New Roman" w:hAnsi="Times New Roman" w:cs="Times New Roman"/>
          <w:sz w:val="32"/>
          <w:szCs w:val="32"/>
          <w:lang w:eastAsia="ru-RU"/>
        </w:rPr>
      </w:pPr>
      <w:r w:rsidRPr="00537122">
        <w:rPr>
          <w:rFonts w:ascii="Times New Roman" w:hAnsi="Times New Roman" w:cs="Times New Roman"/>
          <w:sz w:val="32"/>
          <w:szCs w:val="32"/>
          <w:lang w:eastAsia="ru-RU"/>
        </w:rPr>
        <w:t xml:space="preserve">     </w:t>
      </w:r>
      <w:proofErr w:type="spellStart"/>
      <w:r w:rsidRPr="00537122">
        <w:rPr>
          <w:rFonts w:ascii="Times New Roman" w:hAnsi="Times New Roman" w:cs="Times New Roman"/>
          <w:sz w:val="32"/>
          <w:szCs w:val="32"/>
          <w:lang w:eastAsia="ru-RU"/>
        </w:rPr>
        <w:t>Точилова</w:t>
      </w:r>
      <w:proofErr w:type="spellEnd"/>
      <w:r w:rsidRPr="00537122">
        <w:rPr>
          <w:rFonts w:ascii="Times New Roman" w:hAnsi="Times New Roman" w:cs="Times New Roman"/>
          <w:sz w:val="32"/>
          <w:szCs w:val="32"/>
          <w:lang w:eastAsia="ru-RU"/>
        </w:rPr>
        <w:t xml:space="preserve"> Нина Алексеевна</w:t>
      </w:r>
    </w:p>
    <w:p w:rsidR="002669AA" w:rsidRPr="00537122" w:rsidRDefault="002669AA">
      <w:pPr>
        <w:rPr>
          <w:rFonts w:ascii="Times New Roman" w:hAnsi="Times New Roman" w:cs="Times New Roman"/>
          <w:color w:val="FF0000"/>
          <w:sz w:val="32"/>
          <w:szCs w:val="32"/>
          <w:lang w:eastAsia="ru-RU"/>
        </w:rPr>
      </w:pPr>
    </w:p>
    <w:p w:rsidR="00985671" w:rsidRPr="00537122" w:rsidRDefault="00985671">
      <w:pPr>
        <w:spacing w:after="0" w:line="276" w:lineRule="auto"/>
        <w:jc w:val="both"/>
        <w:rPr>
          <w:rFonts w:ascii="Times New Roman" w:eastAsia="Times New Roman" w:hAnsi="Times New Roman" w:cs="Times New Roman"/>
          <w:color w:val="000000"/>
          <w:sz w:val="24"/>
          <w:szCs w:val="32"/>
          <w:lang w:eastAsia="ru-RU"/>
        </w:rPr>
      </w:pPr>
    </w:p>
    <w:p w:rsidR="00985671" w:rsidRPr="00537122" w:rsidRDefault="00985671">
      <w:pPr>
        <w:spacing w:after="0" w:line="276" w:lineRule="auto"/>
        <w:jc w:val="both"/>
        <w:rPr>
          <w:rFonts w:ascii="Times New Roman" w:eastAsia="Times New Roman" w:hAnsi="Times New Roman" w:cs="Times New Roman"/>
          <w:color w:val="000000"/>
          <w:sz w:val="24"/>
          <w:szCs w:val="32"/>
          <w:lang w:eastAsia="ru-RU"/>
        </w:rPr>
      </w:pPr>
    </w:p>
    <w:p w:rsidR="00985671" w:rsidRPr="00537122" w:rsidRDefault="00985671">
      <w:pPr>
        <w:spacing w:after="0" w:line="276" w:lineRule="auto"/>
        <w:jc w:val="both"/>
        <w:rPr>
          <w:rFonts w:ascii="Times New Roman" w:eastAsia="Times New Roman" w:hAnsi="Times New Roman" w:cs="Times New Roman"/>
          <w:color w:val="000000"/>
          <w:sz w:val="24"/>
          <w:szCs w:val="32"/>
          <w:lang w:eastAsia="ru-RU"/>
        </w:rPr>
      </w:pPr>
    </w:p>
    <w:p w:rsidR="002669AA" w:rsidRPr="00537122" w:rsidRDefault="00985671">
      <w:pPr>
        <w:spacing w:after="0" w:line="276" w:lineRule="auto"/>
        <w:jc w:val="both"/>
        <w:rPr>
          <w:rFonts w:ascii="Times New Roman" w:eastAsia="Times New Roman" w:hAnsi="Times New Roman" w:cs="Times New Roman"/>
          <w:sz w:val="24"/>
          <w:szCs w:val="32"/>
          <w:lang w:eastAsia="ru-RU"/>
        </w:rPr>
      </w:pPr>
      <w:r w:rsidRPr="00537122">
        <w:rPr>
          <w:rFonts w:ascii="Times New Roman" w:eastAsia="Times New Roman" w:hAnsi="Times New Roman" w:cs="Times New Roman"/>
          <w:color w:val="000000"/>
          <w:sz w:val="24"/>
          <w:szCs w:val="32"/>
          <w:lang w:eastAsia="ru-RU"/>
        </w:rPr>
        <w:t xml:space="preserve">        </w:t>
      </w:r>
      <w:r w:rsidR="00347CAD" w:rsidRPr="00537122">
        <w:rPr>
          <w:rFonts w:ascii="Times New Roman" w:eastAsia="Times New Roman" w:hAnsi="Times New Roman" w:cs="Times New Roman"/>
          <w:color w:val="000000"/>
          <w:sz w:val="24"/>
          <w:szCs w:val="32"/>
          <w:lang w:eastAsia="ru-RU"/>
        </w:rPr>
        <w:t xml:space="preserve">По </w:t>
      </w:r>
      <w:proofErr w:type="gramStart"/>
      <w:r w:rsidR="00347CAD" w:rsidRPr="00537122">
        <w:rPr>
          <w:rFonts w:ascii="Times New Roman" w:eastAsia="Times New Roman" w:hAnsi="Times New Roman" w:cs="Times New Roman"/>
          <w:color w:val="000000"/>
          <w:sz w:val="24"/>
          <w:szCs w:val="32"/>
          <w:lang w:eastAsia="ru-RU"/>
        </w:rPr>
        <w:t>действующему</w:t>
      </w:r>
      <w:proofErr w:type="gramEnd"/>
      <w:r w:rsidR="00347CAD" w:rsidRPr="00537122">
        <w:rPr>
          <w:rFonts w:ascii="Times New Roman" w:eastAsia="Times New Roman" w:hAnsi="Times New Roman" w:cs="Times New Roman"/>
          <w:color w:val="000000"/>
          <w:sz w:val="24"/>
          <w:szCs w:val="32"/>
          <w:lang w:eastAsia="ru-RU"/>
        </w:rPr>
        <w:t xml:space="preserve"> СанПиН 2.4.1.3049-13 максимально допустимый объем недельной образовател</w:t>
      </w:r>
      <w:r w:rsidR="001506C2" w:rsidRPr="00537122">
        <w:rPr>
          <w:rFonts w:ascii="Times New Roman" w:eastAsia="Times New Roman" w:hAnsi="Times New Roman" w:cs="Times New Roman"/>
          <w:color w:val="000000"/>
          <w:sz w:val="24"/>
          <w:szCs w:val="32"/>
          <w:lang w:eastAsia="ru-RU"/>
        </w:rPr>
        <w:t>ьной нагрузки для детей второго</w:t>
      </w:r>
      <w:r w:rsidR="00347CAD" w:rsidRPr="00537122">
        <w:rPr>
          <w:rFonts w:ascii="Times New Roman" w:eastAsia="Times New Roman" w:hAnsi="Times New Roman" w:cs="Times New Roman"/>
          <w:color w:val="000000"/>
          <w:sz w:val="24"/>
          <w:szCs w:val="32"/>
          <w:lang w:eastAsia="ru-RU"/>
        </w:rPr>
        <w:t xml:space="preserve"> года жизни составляет не более 9 занятий в неделю. Продолжительность непрерывной образовательной деятельности - не более 10 минут.</w:t>
      </w:r>
    </w:p>
    <w:p w:rsidR="002669AA" w:rsidRPr="00537122" w:rsidRDefault="00347CAD">
      <w:pPr>
        <w:spacing w:after="0" w:line="276" w:lineRule="auto"/>
        <w:jc w:val="both"/>
        <w:rPr>
          <w:rFonts w:ascii="Times New Roman" w:hAnsi="Times New Roman" w:cs="Times New Roman"/>
          <w:color w:val="FF0000"/>
          <w:sz w:val="36"/>
          <w:szCs w:val="44"/>
        </w:rPr>
      </w:pPr>
      <w:r w:rsidRPr="00537122">
        <w:rPr>
          <w:rFonts w:ascii="Times New Roman" w:eastAsia="Times New Roman" w:hAnsi="Times New Roman" w:cs="Times New Roman"/>
          <w:color w:val="000000"/>
          <w:sz w:val="24"/>
          <w:szCs w:val="32"/>
          <w:lang w:eastAsia="ru-RU"/>
        </w:rPr>
        <w:t>В середине времени, отведенного на непрерывную образовательную деятельность, проводят физкультминутку. Перерывы между периодами непрерывной образовательной деятельности – не менее 15 минут.</w:t>
      </w:r>
    </w:p>
    <w:p w:rsidR="002669AA" w:rsidRPr="00537122" w:rsidRDefault="002669AA">
      <w:pPr>
        <w:rPr>
          <w:rFonts w:ascii="Times New Roman" w:hAnsi="Times New Roman" w:cs="Times New Roman"/>
        </w:rPr>
      </w:pPr>
    </w:p>
    <w:p w:rsidR="001C389F" w:rsidRDefault="001C389F">
      <w:pPr>
        <w:rPr>
          <w:rFonts w:ascii="Times New Roman" w:eastAsia="Times New Roman" w:hAnsi="Times New Roman" w:cs="Times New Roman"/>
          <w:b/>
          <w:bCs/>
          <w:sz w:val="36"/>
          <w:szCs w:val="36"/>
        </w:rPr>
      </w:pPr>
      <w:bookmarkStart w:id="0" w:name="OLE_LINK1"/>
      <w:bookmarkStart w:id="1" w:name="OLE_LINK2"/>
      <w:r>
        <w:br w:type="page"/>
      </w:r>
    </w:p>
    <w:p w:rsidR="002669AA" w:rsidRPr="00537122" w:rsidRDefault="00347CAD">
      <w:pPr>
        <w:pStyle w:val="afb"/>
        <w:jc w:val="center"/>
      </w:pPr>
      <w:bookmarkStart w:id="2" w:name="_GoBack"/>
      <w:bookmarkEnd w:id="2"/>
      <w:r w:rsidRPr="00537122">
        <w:lastRenderedPageBreak/>
        <w:t>Возрастные</w:t>
      </w:r>
      <w:r w:rsidRPr="00537122">
        <w:rPr>
          <w:spacing w:val="-1"/>
        </w:rPr>
        <w:t xml:space="preserve"> </w:t>
      </w:r>
      <w:r w:rsidRPr="00537122">
        <w:t>особенности</w:t>
      </w:r>
      <w:r w:rsidRPr="00537122">
        <w:rPr>
          <w:spacing w:val="-2"/>
        </w:rPr>
        <w:t xml:space="preserve"> </w:t>
      </w:r>
      <w:r w:rsidRPr="00537122">
        <w:t>детей</w:t>
      </w:r>
      <w:r w:rsidRPr="00537122">
        <w:rPr>
          <w:spacing w:val="-2"/>
        </w:rPr>
        <w:t xml:space="preserve"> </w:t>
      </w:r>
      <w:r w:rsidRPr="00537122">
        <w:t>1,5</w:t>
      </w:r>
      <w:r w:rsidRPr="00537122">
        <w:rPr>
          <w:spacing w:val="2"/>
        </w:rPr>
        <w:t xml:space="preserve"> </w:t>
      </w:r>
      <w:r w:rsidRPr="00537122">
        <w:t>- 2</w:t>
      </w:r>
      <w:r w:rsidRPr="00537122">
        <w:rPr>
          <w:spacing w:val="-4"/>
        </w:rPr>
        <w:t xml:space="preserve"> </w:t>
      </w:r>
      <w:r w:rsidRPr="00537122">
        <w:t>лет</w:t>
      </w:r>
      <w:bookmarkEnd w:id="0"/>
      <w:bookmarkEnd w:id="1"/>
    </w:p>
    <w:p w:rsidR="002669AA" w:rsidRPr="00537122" w:rsidRDefault="00347CAD">
      <w:pPr>
        <w:pStyle w:val="af1"/>
        <w:shd w:val="clear" w:color="auto" w:fill="FFFFFF"/>
        <w:spacing w:before="0" w:beforeAutospacing="0" w:after="0" w:afterAutospacing="0" w:line="276" w:lineRule="auto"/>
        <w:ind w:firstLine="360"/>
        <w:jc w:val="both"/>
        <w:rPr>
          <w:color w:val="111111"/>
        </w:rPr>
      </w:pPr>
      <w:r w:rsidRPr="00537122">
        <w:rPr>
          <w:rStyle w:val="af8"/>
          <w:color w:val="111111"/>
        </w:rPr>
        <w:t>Возраст</w:t>
      </w:r>
      <w:r w:rsidRPr="00537122">
        <w:rPr>
          <w:color w:val="111111"/>
        </w:rPr>
        <w:t> от полутора до двух лет ознаменован относительным спокойствием, кризис миновал, ребенок становиться старше, понятливее и послушнее. Уровень развития 2-х летнего малыша часто колеблется в зависимости от его личностных </w:t>
      </w:r>
      <w:r w:rsidRPr="00537122">
        <w:rPr>
          <w:rStyle w:val="af8"/>
          <w:color w:val="111111"/>
        </w:rPr>
        <w:t>особенностей</w:t>
      </w:r>
      <w:r w:rsidRPr="00537122">
        <w:rPr>
          <w:color w:val="111111"/>
        </w:rPr>
        <w:t>.</w:t>
      </w:r>
    </w:p>
    <w:p w:rsidR="002669AA" w:rsidRPr="00537122" w:rsidRDefault="00347CAD">
      <w:pPr>
        <w:pStyle w:val="af1"/>
        <w:shd w:val="clear" w:color="auto" w:fill="FFFFFF"/>
        <w:spacing w:before="0" w:beforeAutospacing="0" w:after="0" w:afterAutospacing="0" w:line="276" w:lineRule="auto"/>
        <w:ind w:firstLine="360"/>
        <w:jc w:val="both"/>
        <w:rPr>
          <w:color w:val="111111"/>
        </w:rPr>
      </w:pPr>
      <w:r w:rsidRPr="00537122">
        <w:rPr>
          <w:color w:val="111111"/>
        </w:rPr>
        <w:t>В </w:t>
      </w:r>
      <w:r w:rsidRPr="00537122">
        <w:rPr>
          <w:rStyle w:val="af8"/>
          <w:color w:val="111111"/>
        </w:rPr>
        <w:t>возрасте 1</w:t>
      </w:r>
      <w:r w:rsidRPr="00537122">
        <w:rPr>
          <w:color w:val="111111"/>
        </w:rPr>
        <w:t>,5-2 лет начинает раскрываться индивидуальность ребенка, проявляется его темперамент, определяются черты характера. Именно поэтому о маленьком ребенке можно говорить как о развивающейся личности, так как в этот период закладываются основы таких качеств, как компетентность, самостоятельность, творчество и т. д.</w:t>
      </w:r>
    </w:p>
    <w:p w:rsidR="002669AA" w:rsidRPr="00537122" w:rsidRDefault="00347CAD">
      <w:pPr>
        <w:shd w:val="clear" w:color="auto" w:fill="FFFFFF"/>
        <w:spacing w:after="0" w:line="276" w:lineRule="auto"/>
        <w:ind w:firstLine="360"/>
        <w:jc w:val="both"/>
        <w:rPr>
          <w:rFonts w:ascii="Times New Roman" w:eastAsia="Times New Roman" w:hAnsi="Times New Roman" w:cs="Times New Roman"/>
          <w:color w:val="111111"/>
          <w:sz w:val="24"/>
          <w:szCs w:val="24"/>
          <w:lang w:eastAsia="ru-RU"/>
        </w:rPr>
      </w:pPr>
      <w:r w:rsidRPr="00537122">
        <w:rPr>
          <w:rFonts w:ascii="Times New Roman" w:eastAsia="Times New Roman" w:hAnsi="Times New Roman" w:cs="Times New Roman"/>
          <w:color w:val="111111"/>
          <w:sz w:val="24"/>
          <w:szCs w:val="24"/>
          <w:lang w:eastAsia="ru-RU"/>
        </w:rPr>
        <w:t>Главными задачами педагогического процесса этого </w:t>
      </w:r>
      <w:r w:rsidRPr="00537122">
        <w:rPr>
          <w:rFonts w:ascii="Times New Roman" w:eastAsia="Times New Roman" w:hAnsi="Times New Roman" w:cs="Times New Roman"/>
          <w:b/>
          <w:bCs/>
          <w:color w:val="111111"/>
          <w:sz w:val="24"/>
          <w:szCs w:val="24"/>
          <w:lang w:eastAsia="ru-RU"/>
        </w:rPr>
        <w:t>возраста</w:t>
      </w:r>
      <w:r w:rsidRPr="00537122">
        <w:rPr>
          <w:rFonts w:ascii="Times New Roman" w:eastAsia="Times New Roman" w:hAnsi="Times New Roman" w:cs="Times New Roman"/>
          <w:color w:val="111111"/>
          <w:sz w:val="24"/>
          <w:szCs w:val="24"/>
          <w:lang w:eastAsia="ru-RU"/>
        </w:rPr>
        <w:t> является амплификация </w:t>
      </w:r>
      <w:r w:rsidRPr="00537122">
        <w:rPr>
          <w:rFonts w:ascii="Times New Roman" w:eastAsia="Times New Roman" w:hAnsi="Times New Roman" w:cs="Times New Roman"/>
          <w:i/>
          <w:iCs/>
          <w:color w:val="111111"/>
          <w:sz w:val="24"/>
          <w:szCs w:val="24"/>
          <w:lang w:eastAsia="ru-RU"/>
        </w:rPr>
        <w:t>(обогащение)</w:t>
      </w:r>
      <w:r w:rsidRPr="00537122">
        <w:rPr>
          <w:rFonts w:ascii="Times New Roman" w:eastAsia="Times New Roman" w:hAnsi="Times New Roman" w:cs="Times New Roman"/>
          <w:color w:val="111111"/>
          <w:sz w:val="24"/>
          <w:szCs w:val="24"/>
          <w:lang w:eastAsia="ru-RU"/>
        </w:rPr>
        <w:t> развития, реализация принципов гуманизации, которые ориентируются не на усредненную личность, а на индивидуальность каждого ребенка.</w:t>
      </w:r>
    </w:p>
    <w:p w:rsidR="002669AA" w:rsidRPr="00537122" w:rsidRDefault="00347CAD">
      <w:pPr>
        <w:shd w:val="clear" w:color="auto" w:fill="FFFFFF"/>
        <w:spacing w:after="0" w:line="276" w:lineRule="auto"/>
        <w:ind w:firstLine="360"/>
        <w:jc w:val="both"/>
        <w:rPr>
          <w:rFonts w:ascii="Times New Roman" w:eastAsia="Times New Roman" w:hAnsi="Times New Roman" w:cs="Times New Roman"/>
          <w:color w:val="111111"/>
          <w:sz w:val="24"/>
          <w:szCs w:val="24"/>
          <w:lang w:eastAsia="ru-RU"/>
        </w:rPr>
      </w:pPr>
      <w:proofErr w:type="gramStart"/>
      <w:r w:rsidRPr="00537122">
        <w:rPr>
          <w:rFonts w:ascii="Times New Roman" w:eastAsia="Times New Roman" w:hAnsi="Times New Roman" w:cs="Times New Roman"/>
          <w:color w:val="111111"/>
          <w:sz w:val="24"/>
          <w:szCs w:val="24"/>
          <w:lang w:eastAsia="ru-RU"/>
        </w:rPr>
        <w:t>Ведущей деятельностью в 1,5 – </w:t>
      </w:r>
      <w:r w:rsidRPr="00537122">
        <w:rPr>
          <w:rFonts w:ascii="Times New Roman" w:eastAsia="Times New Roman" w:hAnsi="Times New Roman" w:cs="Times New Roman"/>
          <w:color w:val="111111"/>
          <w:sz w:val="24"/>
          <w:szCs w:val="24"/>
          <w:u w:val="single"/>
          <w:lang w:eastAsia="ru-RU"/>
        </w:rPr>
        <w:t>2 года является предметная</w:t>
      </w:r>
      <w:r w:rsidRPr="00537122">
        <w:rPr>
          <w:rFonts w:ascii="Times New Roman" w:eastAsia="Times New Roman" w:hAnsi="Times New Roman" w:cs="Times New Roman"/>
          <w:color w:val="111111"/>
          <w:sz w:val="24"/>
          <w:szCs w:val="24"/>
          <w:lang w:eastAsia="ru-RU"/>
        </w:rPr>
        <w:t>: действуя с предметами, ребенок второго года жизни открывает для себя их физические </w:t>
      </w:r>
      <w:r w:rsidRPr="00537122">
        <w:rPr>
          <w:rFonts w:ascii="Times New Roman" w:eastAsia="Times New Roman" w:hAnsi="Times New Roman" w:cs="Times New Roman"/>
          <w:i/>
          <w:iCs/>
          <w:color w:val="111111"/>
          <w:sz w:val="24"/>
          <w:szCs w:val="24"/>
          <w:lang w:eastAsia="ru-RU"/>
        </w:rPr>
        <w:t>(величину, форму, цвет)</w:t>
      </w:r>
      <w:r w:rsidRPr="00537122">
        <w:rPr>
          <w:rFonts w:ascii="Times New Roman" w:eastAsia="Times New Roman" w:hAnsi="Times New Roman" w:cs="Times New Roman"/>
          <w:color w:val="111111"/>
          <w:sz w:val="24"/>
          <w:szCs w:val="24"/>
          <w:lang w:eastAsia="ru-RU"/>
        </w:rPr>
        <w:t> и динамические свойства, пространственные отношения (близко, далеко, разделение целого на части и составление целого из частей </w:t>
      </w:r>
      <w:r w:rsidRPr="00537122">
        <w:rPr>
          <w:rFonts w:ascii="Times New Roman" w:eastAsia="Times New Roman" w:hAnsi="Times New Roman" w:cs="Times New Roman"/>
          <w:i/>
          <w:iCs/>
          <w:color w:val="111111"/>
          <w:sz w:val="24"/>
          <w:szCs w:val="24"/>
          <w:lang w:eastAsia="ru-RU"/>
        </w:rPr>
        <w:t>(разбирает и собирает пирамидку, матрешку)</w:t>
      </w:r>
      <w:r w:rsidRPr="00537122">
        <w:rPr>
          <w:rFonts w:ascii="Times New Roman" w:eastAsia="Times New Roman" w:hAnsi="Times New Roman" w:cs="Times New Roman"/>
          <w:color w:val="111111"/>
          <w:sz w:val="24"/>
          <w:szCs w:val="24"/>
          <w:lang w:eastAsia="ru-RU"/>
        </w:rPr>
        <w:t>.</w:t>
      </w:r>
      <w:proofErr w:type="gramEnd"/>
      <w:r w:rsidRPr="00537122">
        <w:rPr>
          <w:rFonts w:ascii="Times New Roman" w:eastAsia="Times New Roman" w:hAnsi="Times New Roman" w:cs="Times New Roman"/>
          <w:color w:val="111111"/>
          <w:sz w:val="24"/>
          <w:szCs w:val="24"/>
          <w:lang w:eastAsia="ru-RU"/>
        </w:rPr>
        <w:t xml:space="preserve"> Однако сколько бы ребенок ни действовал с предметами, он самостоятельно никогда не откроет общественно выработанных </w:t>
      </w:r>
      <w:r w:rsidRPr="00537122">
        <w:rPr>
          <w:rFonts w:ascii="Times New Roman" w:eastAsia="Times New Roman" w:hAnsi="Times New Roman" w:cs="Times New Roman"/>
          <w:b/>
          <w:bCs/>
          <w:color w:val="111111"/>
          <w:sz w:val="24"/>
          <w:szCs w:val="24"/>
          <w:lang w:eastAsia="ru-RU"/>
        </w:rPr>
        <w:t>способов их употребления</w:t>
      </w:r>
      <w:proofErr w:type="gramStart"/>
      <w:r w:rsidRPr="00537122">
        <w:rPr>
          <w:rFonts w:ascii="Times New Roman" w:eastAsia="Times New Roman" w:hAnsi="Times New Roman" w:cs="Times New Roman"/>
          <w:color w:val="111111"/>
          <w:sz w:val="24"/>
          <w:szCs w:val="24"/>
          <w:lang w:eastAsia="ru-RU"/>
        </w:rPr>
        <w:t> :</w:t>
      </w:r>
      <w:proofErr w:type="gramEnd"/>
      <w:r w:rsidRPr="00537122">
        <w:rPr>
          <w:rFonts w:ascii="Times New Roman" w:eastAsia="Times New Roman" w:hAnsi="Times New Roman" w:cs="Times New Roman"/>
          <w:color w:val="111111"/>
          <w:sz w:val="24"/>
          <w:szCs w:val="24"/>
          <w:lang w:eastAsia="ru-RU"/>
        </w:rPr>
        <w:t xml:space="preserve"> ложкой едят, мешают кашу, полотенцем вытирают руки, карандашом рисуют и т. д. Назначение предмета, </w:t>
      </w:r>
      <w:r w:rsidRPr="00537122">
        <w:rPr>
          <w:rFonts w:ascii="Times New Roman" w:eastAsia="Times New Roman" w:hAnsi="Times New Roman" w:cs="Times New Roman"/>
          <w:b/>
          <w:bCs/>
          <w:color w:val="111111"/>
          <w:sz w:val="24"/>
          <w:szCs w:val="24"/>
          <w:lang w:eastAsia="ru-RU"/>
        </w:rPr>
        <w:t>способ</w:t>
      </w:r>
      <w:r w:rsidRPr="00537122">
        <w:rPr>
          <w:rFonts w:ascii="Times New Roman" w:eastAsia="Times New Roman" w:hAnsi="Times New Roman" w:cs="Times New Roman"/>
          <w:color w:val="111111"/>
          <w:sz w:val="24"/>
          <w:szCs w:val="24"/>
          <w:lang w:eastAsia="ru-RU"/>
        </w:rPr>
        <w:t> его употребления открывает ребенку взрослый.</w:t>
      </w:r>
    </w:p>
    <w:p w:rsidR="002669AA" w:rsidRPr="00537122" w:rsidRDefault="00347CAD">
      <w:pPr>
        <w:shd w:val="clear" w:color="auto" w:fill="FFFFFF"/>
        <w:spacing w:after="0" w:line="276" w:lineRule="auto"/>
        <w:ind w:firstLine="360"/>
        <w:jc w:val="both"/>
        <w:rPr>
          <w:rFonts w:ascii="Times New Roman" w:eastAsia="Times New Roman" w:hAnsi="Times New Roman" w:cs="Times New Roman"/>
          <w:color w:val="111111"/>
          <w:sz w:val="24"/>
          <w:szCs w:val="24"/>
          <w:lang w:eastAsia="ru-RU"/>
        </w:rPr>
      </w:pPr>
      <w:r w:rsidRPr="00537122">
        <w:rPr>
          <w:rFonts w:ascii="Times New Roman" w:eastAsia="Times New Roman" w:hAnsi="Times New Roman" w:cs="Times New Roman"/>
          <w:color w:val="111111"/>
          <w:sz w:val="24"/>
          <w:szCs w:val="24"/>
          <w:lang w:eastAsia="ru-RU"/>
        </w:rPr>
        <w:t> </w:t>
      </w:r>
      <w:r w:rsidR="001506C2" w:rsidRPr="00537122">
        <w:rPr>
          <w:rFonts w:ascii="Times New Roman" w:eastAsia="Times New Roman" w:hAnsi="Times New Roman" w:cs="Times New Roman"/>
          <w:b/>
          <w:bCs/>
          <w:color w:val="111111"/>
          <w:sz w:val="24"/>
          <w:szCs w:val="24"/>
          <w:lang w:eastAsia="ru-RU"/>
        </w:rPr>
        <w:t>В</w:t>
      </w:r>
      <w:r w:rsidRPr="00537122">
        <w:rPr>
          <w:rFonts w:ascii="Times New Roman" w:eastAsia="Times New Roman" w:hAnsi="Times New Roman" w:cs="Times New Roman"/>
          <w:b/>
          <w:bCs/>
          <w:color w:val="111111"/>
          <w:sz w:val="24"/>
          <w:szCs w:val="24"/>
          <w:lang w:eastAsia="ru-RU"/>
        </w:rPr>
        <w:t>озраст</w:t>
      </w:r>
      <w:r w:rsidRPr="00537122">
        <w:rPr>
          <w:rFonts w:ascii="Times New Roman" w:eastAsia="Times New Roman" w:hAnsi="Times New Roman" w:cs="Times New Roman"/>
          <w:color w:val="111111"/>
          <w:sz w:val="24"/>
          <w:szCs w:val="24"/>
          <w:lang w:eastAsia="ru-RU"/>
        </w:rPr>
        <w:t> </w:t>
      </w:r>
      <w:r w:rsidR="001506C2" w:rsidRPr="00537122">
        <w:rPr>
          <w:rFonts w:ascii="Times New Roman" w:eastAsia="Times New Roman" w:hAnsi="Times New Roman" w:cs="Times New Roman"/>
          <w:color w:val="111111"/>
          <w:sz w:val="24"/>
          <w:szCs w:val="24"/>
          <w:lang w:eastAsia="ru-RU"/>
        </w:rPr>
        <w:t xml:space="preserve">до двух лет </w:t>
      </w:r>
      <w:r w:rsidRPr="00537122">
        <w:rPr>
          <w:rFonts w:ascii="Times New Roman" w:eastAsia="Times New Roman" w:hAnsi="Times New Roman" w:cs="Times New Roman"/>
          <w:color w:val="111111"/>
          <w:sz w:val="24"/>
          <w:szCs w:val="24"/>
          <w:lang w:eastAsia="ru-RU"/>
        </w:rPr>
        <w:t xml:space="preserve">отличается быстрым развитием двигательной активности, но </w:t>
      </w:r>
      <w:proofErr w:type="gramStart"/>
      <w:r w:rsidRPr="00537122">
        <w:rPr>
          <w:rFonts w:ascii="Times New Roman" w:eastAsia="Times New Roman" w:hAnsi="Times New Roman" w:cs="Times New Roman"/>
          <w:color w:val="111111"/>
          <w:sz w:val="24"/>
          <w:szCs w:val="24"/>
          <w:lang w:eastAsia="ru-RU"/>
        </w:rPr>
        <w:t>контроль за</w:t>
      </w:r>
      <w:proofErr w:type="gramEnd"/>
      <w:r w:rsidRPr="00537122">
        <w:rPr>
          <w:rFonts w:ascii="Times New Roman" w:eastAsia="Times New Roman" w:hAnsi="Times New Roman" w:cs="Times New Roman"/>
          <w:color w:val="111111"/>
          <w:sz w:val="24"/>
          <w:szCs w:val="24"/>
          <w:lang w:eastAsia="ru-RU"/>
        </w:rPr>
        <w:t xml:space="preserve"> адекватностью движений низкий, что часто приводит к травмам. Продолжается интенсивное развитие всех органов и физиологических систем, совершенствуются их функции. Ребёнок становится </w:t>
      </w:r>
      <w:proofErr w:type="gramStart"/>
      <w:r w:rsidRPr="00537122">
        <w:rPr>
          <w:rFonts w:ascii="Times New Roman" w:eastAsia="Times New Roman" w:hAnsi="Times New Roman" w:cs="Times New Roman"/>
          <w:color w:val="111111"/>
          <w:sz w:val="24"/>
          <w:szCs w:val="24"/>
          <w:lang w:eastAsia="ru-RU"/>
        </w:rPr>
        <w:t>более подвижным</w:t>
      </w:r>
      <w:proofErr w:type="gramEnd"/>
      <w:r w:rsidRPr="00537122">
        <w:rPr>
          <w:rFonts w:ascii="Times New Roman" w:eastAsia="Times New Roman" w:hAnsi="Times New Roman" w:cs="Times New Roman"/>
          <w:color w:val="111111"/>
          <w:sz w:val="24"/>
          <w:szCs w:val="24"/>
          <w:lang w:eastAsia="ru-RU"/>
        </w:rPr>
        <w:t xml:space="preserve"> и самостоятельным.</w:t>
      </w:r>
    </w:p>
    <w:p w:rsidR="002669AA" w:rsidRPr="00537122" w:rsidRDefault="00347CAD">
      <w:pPr>
        <w:shd w:val="clear" w:color="auto" w:fill="FFFFFF"/>
        <w:spacing w:after="0" w:line="276" w:lineRule="auto"/>
        <w:ind w:firstLine="360"/>
        <w:jc w:val="both"/>
        <w:rPr>
          <w:rFonts w:ascii="Times New Roman" w:eastAsia="Times New Roman" w:hAnsi="Times New Roman" w:cs="Times New Roman"/>
          <w:color w:val="111111"/>
          <w:sz w:val="24"/>
          <w:szCs w:val="24"/>
          <w:lang w:eastAsia="ru-RU"/>
        </w:rPr>
      </w:pPr>
      <w:r w:rsidRPr="00537122">
        <w:rPr>
          <w:rFonts w:ascii="Times New Roman" w:eastAsia="Times New Roman" w:hAnsi="Times New Roman" w:cs="Times New Roman"/>
          <w:color w:val="111111"/>
          <w:sz w:val="24"/>
          <w:szCs w:val="24"/>
          <w:lang w:eastAsia="ru-RU"/>
        </w:rPr>
        <w:t>Дети </w:t>
      </w:r>
      <w:r w:rsidRPr="00537122">
        <w:rPr>
          <w:rFonts w:ascii="Times New Roman" w:eastAsia="Times New Roman" w:hAnsi="Times New Roman" w:cs="Times New Roman"/>
          <w:b/>
          <w:bCs/>
          <w:color w:val="111111"/>
          <w:sz w:val="24"/>
          <w:szCs w:val="24"/>
          <w:lang w:eastAsia="ru-RU"/>
        </w:rPr>
        <w:t>раннего возраста любознательны</w:t>
      </w:r>
      <w:r w:rsidRPr="00537122">
        <w:rPr>
          <w:rFonts w:ascii="Times New Roman" w:eastAsia="Times New Roman" w:hAnsi="Times New Roman" w:cs="Times New Roman"/>
          <w:color w:val="111111"/>
          <w:sz w:val="24"/>
          <w:szCs w:val="24"/>
          <w:lang w:eastAsia="ru-RU"/>
        </w:rPr>
        <w:t xml:space="preserve">, они продолжают осваивать окружающий предметный мир, начинают осваивать мир социальный. В этот период начинает происходить овладение социальным пространством человеческих отношений через общение с близкими взрослыми, а также через предметные и игровые отношения со сверстниками. Общение </w:t>
      </w:r>
      <w:proofErr w:type="gramStart"/>
      <w:r w:rsidRPr="00537122">
        <w:rPr>
          <w:rFonts w:ascii="Times New Roman" w:eastAsia="Times New Roman" w:hAnsi="Times New Roman" w:cs="Times New Roman"/>
          <w:color w:val="111111"/>
          <w:sz w:val="24"/>
          <w:szCs w:val="24"/>
          <w:lang w:eastAsia="ru-RU"/>
        </w:rPr>
        <w:t>со</w:t>
      </w:r>
      <w:proofErr w:type="gramEnd"/>
      <w:r w:rsidRPr="00537122">
        <w:rPr>
          <w:rFonts w:ascii="Times New Roman" w:eastAsia="Times New Roman" w:hAnsi="Times New Roman" w:cs="Times New Roman"/>
          <w:color w:val="111111"/>
          <w:sz w:val="24"/>
          <w:szCs w:val="24"/>
          <w:lang w:eastAsia="ru-RU"/>
        </w:rPr>
        <w:t xml:space="preserve"> взрослыми совершенствует речь малыша, вырабатывает психические реакции, адекватные обстановке.</w:t>
      </w:r>
    </w:p>
    <w:p w:rsidR="002669AA" w:rsidRPr="00537122" w:rsidRDefault="00347CAD">
      <w:pPr>
        <w:shd w:val="clear" w:color="auto" w:fill="FFFFFF"/>
        <w:spacing w:after="0" w:line="276" w:lineRule="auto"/>
        <w:ind w:firstLine="360"/>
        <w:jc w:val="both"/>
        <w:rPr>
          <w:rFonts w:ascii="Times New Roman" w:eastAsia="Times New Roman" w:hAnsi="Times New Roman" w:cs="Times New Roman"/>
          <w:color w:val="111111"/>
          <w:sz w:val="24"/>
          <w:szCs w:val="24"/>
          <w:lang w:eastAsia="ru-RU"/>
        </w:rPr>
      </w:pPr>
      <w:r w:rsidRPr="00537122">
        <w:rPr>
          <w:rFonts w:ascii="Times New Roman" w:eastAsia="Times New Roman" w:hAnsi="Times New Roman" w:cs="Times New Roman"/>
          <w:b/>
          <w:color w:val="111111"/>
          <w:sz w:val="24"/>
          <w:szCs w:val="24"/>
          <w:u w:val="single"/>
          <w:lang w:eastAsia="ru-RU"/>
        </w:rPr>
        <w:t>Мышление.</w:t>
      </w:r>
      <w:r w:rsidRPr="00537122">
        <w:rPr>
          <w:rFonts w:ascii="Times New Roman" w:eastAsia="Times New Roman" w:hAnsi="Times New Roman" w:cs="Times New Roman"/>
          <w:color w:val="111111"/>
          <w:sz w:val="24"/>
          <w:szCs w:val="24"/>
          <w:lang w:eastAsia="ru-RU"/>
        </w:rPr>
        <w:t> </w:t>
      </w:r>
      <w:r w:rsidRPr="00537122">
        <w:rPr>
          <w:rFonts w:ascii="Times New Roman" w:eastAsia="Times New Roman" w:hAnsi="Times New Roman" w:cs="Times New Roman"/>
          <w:b/>
          <w:bCs/>
          <w:color w:val="111111"/>
          <w:sz w:val="24"/>
          <w:szCs w:val="24"/>
          <w:lang w:eastAsia="ru-RU"/>
        </w:rPr>
        <w:t>Ранний возраст</w:t>
      </w:r>
      <w:r w:rsidRPr="00537122">
        <w:rPr>
          <w:rFonts w:ascii="Times New Roman" w:eastAsia="Times New Roman" w:hAnsi="Times New Roman" w:cs="Times New Roman"/>
          <w:color w:val="111111"/>
          <w:sz w:val="24"/>
          <w:szCs w:val="24"/>
          <w:lang w:eastAsia="ru-RU"/>
        </w:rPr>
        <w:t xml:space="preserve"> — период активного экспериментирования ребёнка с предметным миром. </w:t>
      </w:r>
      <w:proofErr w:type="gramStart"/>
      <w:r w:rsidRPr="00537122">
        <w:rPr>
          <w:rFonts w:ascii="Times New Roman" w:eastAsia="Times New Roman" w:hAnsi="Times New Roman" w:cs="Times New Roman"/>
          <w:color w:val="111111"/>
          <w:sz w:val="24"/>
          <w:szCs w:val="24"/>
          <w:lang w:eastAsia="ru-RU"/>
        </w:rPr>
        <w:t>Вещи, игрушки, животные, растения, вода, песок и многое другое, окружающее малыша, вызывает исследовательский интерес.</w:t>
      </w:r>
      <w:proofErr w:type="gramEnd"/>
      <w:r w:rsidRPr="00537122">
        <w:rPr>
          <w:rFonts w:ascii="Times New Roman" w:eastAsia="Times New Roman" w:hAnsi="Times New Roman" w:cs="Times New Roman"/>
          <w:color w:val="111111"/>
          <w:sz w:val="24"/>
          <w:szCs w:val="24"/>
          <w:lang w:eastAsia="ru-RU"/>
        </w:rPr>
        <w:t xml:space="preserve"> На основе развития речи развивается наглядно-действенное мышление. Действуя с разнообразными предметами, слыша от взрослых их названия, определение их свойств, ребёнок развивает мышление - различение, сравнение, установление сходства признаков предметов. Развивается и очень существенная функция речи – обобщение предметов по их основным признакам, но пока только в понимаемой речи. К 2 годам при помощи речи и на основе расширяющегося опыта ребёнок начинает делать сравнения, определять сходство и различия предметов, обобщать предметы не только в понимаемой, но и в активной речи, устанавливать связь между некоторыми явлениями – всё это отражает дальнейшее развитие.</w:t>
      </w:r>
    </w:p>
    <w:p w:rsidR="002669AA" w:rsidRPr="00537122" w:rsidRDefault="00347CAD">
      <w:pPr>
        <w:shd w:val="clear" w:color="auto" w:fill="FFFFFF"/>
        <w:spacing w:after="0" w:line="276" w:lineRule="auto"/>
        <w:ind w:firstLine="360"/>
        <w:jc w:val="both"/>
        <w:rPr>
          <w:rFonts w:ascii="Times New Roman" w:eastAsia="Times New Roman" w:hAnsi="Times New Roman" w:cs="Times New Roman"/>
          <w:color w:val="111111"/>
          <w:sz w:val="24"/>
          <w:szCs w:val="24"/>
          <w:lang w:eastAsia="ru-RU"/>
        </w:rPr>
      </w:pPr>
      <w:r w:rsidRPr="00537122">
        <w:rPr>
          <w:rFonts w:ascii="Times New Roman" w:eastAsia="Times New Roman" w:hAnsi="Times New Roman" w:cs="Times New Roman"/>
          <w:color w:val="111111"/>
          <w:sz w:val="24"/>
          <w:szCs w:val="24"/>
          <w:lang w:eastAsia="ru-RU"/>
        </w:rPr>
        <w:t>К концу </w:t>
      </w:r>
      <w:r w:rsidRPr="00537122">
        <w:rPr>
          <w:rFonts w:ascii="Times New Roman" w:eastAsia="Times New Roman" w:hAnsi="Times New Roman" w:cs="Times New Roman"/>
          <w:b/>
          <w:bCs/>
          <w:color w:val="111111"/>
          <w:sz w:val="24"/>
          <w:szCs w:val="24"/>
          <w:lang w:eastAsia="ru-RU"/>
        </w:rPr>
        <w:t>раннего возраста у детей</w:t>
      </w:r>
      <w:r w:rsidRPr="00537122">
        <w:rPr>
          <w:rFonts w:ascii="Times New Roman" w:eastAsia="Times New Roman" w:hAnsi="Times New Roman" w:cs="Times New Roman"/>
          <w:color w:val="111111"/>
          <w:sz w:val="24"/>
          <w:szCs w:val="24"/>
          <w:lang w:eastAsia="ru-RU"/>
        </w:rPr>
        <w:t> складываются элементарные представления о таких свойствах предметов, как форма, величина, цвет, формируется </w:t>
      </w:r>
      <w:r w:rsidRPr="00537122">
        <w:rPr>
          <w:rFonts w:ascii="Times New Roman" w:eastAsia="Times New Roman" w:hAnsi="Times New Roman" w:cs="Times New Roman"/>
          <w:b/>
          <w:bCs/>
          <w:color w:val="111111"/>
          <w:sz w:val="24"/>
          <w:szCs w:val="24"/>
          <w:lang w:eastAsia="ru-RU"/>
        </w:rPr>
        <w:t>способность соотносить</w:t>
      </w:r>
      <w:r w:rsidRPr="00537122">
        <w:rPr>
          <w:rFonts w:ascii="Times New Roman" w:eastAsia="Times New Roman" w:hAnsi="Times New Roman" w:cs="Times New Roman"/>
          <w:color w:val="111111"/>
          <w:sz w:val="24"/>
          <w:szCs w:val="24"/>
          <w:lang w:eastAsia="ru-RU"/>
        </w:rPr>
        <w:t>, </w:t>
      </w:r>
      <w:r w:rsidRPr="00537122">
        <w:rPr>
          <w:rFonts w:ascii="Times New Roman" w:eastAsia="Times New Roman" w:hAnsi="Times New Roman" w:cs="Times New Roman"/>
          <w:color w:val="111111"/>
          <w:sz w:val="24"/>
          <w:szCs w:val="24"/>
          <w:u w:val="single"/>
          <w:lang w:eastAsia="ru-RU"/>
        </w:rPr>
        <w:t>сравнивать их</w:t>
      </w:r>
      <w:r w:rsidRPr="00537122">
        <w:rPr>
          <w:rFonts w:ascii="Times New Roman" w:eastAsia="Times New Roman" w:hAnsi="Times New Roman" w:cs="Times New Roman"/>
          <w:color w:val="111111"/>
          <w:sz w:val="24"/>
          <w:szCs w:val="24"/>
          <w:lang w:eastAsia="ru-RU"/>
        </w:rPr>
        <w:t>: малыши охотно выполняют действия по образцу, предлагаемому взрослым.</w:t>
      </w:r>
    </w:p>
    <w:p w:rsidR="002669AA" w:rsidRPr="00537122" w:rsidRDefault="00347CAD">
      <w:pPr>
        <w:shd w:val="clear" w:color="auto" w:fill="FFFFFF"/>
        <w:spacing w:before="225" w:after="225" w:line="276" w:lineRule="auto"/>
        <w:ind w:firstLine="360"/>
        <w:jc w:val="both"/>
        <w:rPr>
          <w:rFonts w:ascii="Times New Roman" w:eastAsia="Times New Roman" w:hAnsi="Times New Roman" w:cs="Times New Roman"/>
          <w:color w:val="111111"/>
          <w:sz w:val="24"/>
          <w:szCs w:val="24"/>
          <w:lang w:eastAsia="ru-RU"/>
        </w:rPr>
      </w:pPr>
      <w:r w:rsidRPr="00537122">
        <w:rPr>
          <w:rFonts w:ascii="Times New Roman" w:eastAsia="Times New Roman" w:hAnsi="Times New Roman" w:cs="Times New Roman"/>
          <w:b/>
          <w:color w:val="111111"/>
          <w:sz w:val="24"/>
          <w:szCs w:val="24"/>
          <w:u w:val="single"/>
          <w:lang w:eastAsia="ru-RU"/>
        </w:rPr>
        <w:t>Речь.</w:t>
      </w:r>
      <w:r w:rsidRPr="00537122">
        <w:rPr>
          <w:rFonts w:ascii="Times New Roman" w:eastAsia="Times New Roman" w:hAnsi="Times New Roman" w:cs="Times New Roman"/>
          <w:color w:val="111111"/>
          <w:sz w:val="24"/>
          <w:szCs w:val="24"/>
          <w:lang w:eastAsia="ru-RU"/>
        </w:rPr>
        <w:t xml:space="preserve"> Второй годом жизни – период интенсивного формирования речи. Дети усваивают названия предметов, действий, обозначения некоторых качеств и состояний. Благодаря этому можно организовать деятельность и поведение малышей, формировать и совершенствовать восприятие, в том числе составляющие основу сенсорного восприятия. </w:t>
      </w:r>
    </w:p>
    <w:p w:rsidR="002669AA" w:rsidRPr="00537122" w:rsidRDefault="00347CAD" w:rsidP="00C8004C">
      <w:pPr>
        <w:shd w:val="clear" w:color="auto" w:fill="FFFFFF"/>
        <w:spacing w:before="225" w:after="225" w:line="276" w:lineRule="auto"/>
        <w:ind w:firstLine="360"/>
        <w:jc w:val="both"/>
        <w:rPr>
          <w:rFonts w:ascii="Times New Roman" w:eastAsia="Times New Roman" w:hAnsi="Times New Roman" w:cs="Times New Roman"/>
          <w:color w:val="111111"/>
          <w:sz w:val="24"/>
          <w:szCs w:val="24"/>
          <w:lang w:eastAsia="ru-RU"/>
        </w:rPr>
      </w:pPr>
      <w:r w:rsidRPr="00537122">
        <w:rPr>
          <w:rFonts w:ascii="Times New Roman" w:eastAsia="Times New Roman" w:hAnsi="Times New Roman" w:cs="Times New Roman"/>
          <w:color w:val="111111"/>
          <w:sz w:val="24"/>
          <w:szCs w:val="24"/>
          <w:lang w:eastAsia="ru-RU"/>
        </w:rPr>
        <w:lastRenderedPageBreak/>
        <w:t>В активном словаре ребёнка начала второго года жизни пример</w:t>
      </w:r>
      <w:r w:rsidR="00C8004C" w:rsidRPr="00537122">
        <w:rPr>
          <w:rFonts w:ascii="Times New Roman" w:eastAsia="Times New Roman" w:hAnsi="Times New Roman" w:cs="Times New Roman"/>
          <w:color w:val="111111"/>
          <w:sz w:val="24"/>
          <w:szCs w:val="24"/>
          <w:lang w:eastAsia="ru-RU"/>
        </w:rPr>
        <w:t xml:space="preserve">но 8-10 слов, в 2 года – </w:t>
      </w:r>
      <w:proofErr w:type="gramStart"/>
      <w:r w:rsidR="00C8004C" w:rsidRPr="00537122">
        <w:rPr>
          <w:rFonts w:ascii="Times New Roman" w:eastAsia="Times New Roman" w:hAnsi="Times New Roman" w:cs="Times New Roman"/>
          <w:color w:val="111111"/>
          <w:sz w:val="24"/>
          <w:szCs w:val="24"/>
          <w:lang w:eastAsia="ru-RU"/>
        </w:rPr>
        <w:t xml:space="preserve">большинство детей знают намного </w:t>
      </w:r>
      <w:proofErr w:type="spellStart"/>
      <w:r w:rsidR="00C8004C" w:rsidRPr="00537122">
        <w:rPr>
          <w:rFonts w:ascii="Times New Roman" w:eastAsia="Times New Roman" w:hAnsi="Times New Roman" w:cs="Times New Roman"/>
          <w:color w:val="111111"/>
          <w:sz w:val="24"/>
          <w:szCs w:val="24"/>
          <w:lang w:eastAsia="ru-RU"/>
        </w:rPr>
        <w:t>болье</w:t>
      </w:r>
      <w:proofErr w:type="spellEnd"/>
      <w:r w:rsidR="00C8004C" w:rsidRPr="00537122">
        <w:rPr>
          <w:rFonts w:ascii="Times New Roman" w:eastAsia="Times New Roman" w:hAnsi="Times New Roman" w:cs="Times New Roman"/>
          <w:color w:val="111111"/>
          <w:sz w:val="24"/>
          <w:szCs w:val="24"/>
          <w:lang w:eastAsia="ru-RU"/>
        </w:rPr>
        <w:t xml:space="preserve"> слов и реальный словарный запас доходит</w:t>
      </w:r>
      <w:proofErr w:type="gramEnd"/>
      <w:r w:rsidR="00C8004C" w:rsidRPr="00537122">
        <w:rPr>
          <w:rFonts w:ascii="Times New Roman" w:eastAsia="Times New Roman" w:hAnsi="Times New Roman" w:cs="Times New Roman"/>
          <w:color w:val="111111"/>
          <w:sz w:val="24"/>
          <w:szCs w:val="24"/>
          <w:lang w:eastAsia="ru-RU"/>
        </w:rPr>
        <w:t xml:space="preserve"> до 300 отдельных</w:t>
      </w:r>
      <w:r w:rsidRPr="00537122">
        <w:rPr>
          <w:rFonts w:ascii="Times New Roman" w:eastAsia="Times New Roman" w:hAnsi="Times New Roman" w:cs="Times New Roman"/>
          <w:color w:val="111111"/>
          <w:sz w:val="24"/>
          <w:szCs w:val="24"/>
          <w:lang w:eastAsia="ru-RU"/>
        </w:rPr>
        <w:t xml:space="preserve"> слов. Ребенок использует прилагательные, глаголы, местоимения, задает вопросы, знает названия окружающих его предметов. Говорит предложениями из 2-3 слов, декламирует маленькие стишки — потешки. </w:t>
      </w:r>
      <w:r w:rsidRPr="00537122">
        <w:rPr>
          <w:rFonts w:ascii="Times New Roman" w:eastAsia="Times New Roman" w:hAnsi="Times New Roman" w:cs="Times New Roman"/>
          <w:color w:val="111111"/>
          <w:sz w:val="24"/>
          <w:szCs w:val="24"/>
          <w:u w:val="single"/>
          <w:lang w:eastAsia="ru-RU"/>
        </w:rPr>
        <w:t>Изображает животных</w:t>
      </w:r>
      <w:r w:rsidRPr="00537122">
        <w:rPr>
          <w:rFonts w:ascii="Times New Roman" w:eastAsia="Times New Roman" w:hAnsi="Times New Roman" w:cs="Times New Roman"/>
          <w:color w:val="111111"/>
          <w:sz w:val="24"/>
          <w:szCs w:val="24"/>
          <w:lang w:eastAsia="ru-RU"/>
        </w:rPr>
        <w:t>: лает как собачка, мяукает как кошечка и т. д.</w:t>
      </w:r>
    </w:p>
    <w:p w:rsidR="002669AA" w:rsidRPr="00537122" w:rsidRDefault="00347CAD">
      <w:pPr>
        <w:shd w:val="clear" w:color="auto" w:fill="FFFFFF"/>
        <w:spacing w:before="225" w:after="225" w:line="276" w:lineRule="auto"/>
        <w:ind w:firstLine="360"/>
        <w:jc w:val="both"/>
        <w:rPr>
          <w:rFonts w:ascii="Times New Roman" w:eastAsia="Times New Roman" w:hAnsi="Times New Roman" w:cs="Times New Roman"/>
          <w:color w:val="111111"/>
          <w:sz w:val="24"/>
          <w:szCs w:val="24"/>
          <w:lang w:eastAsia="ru-RU"/>
        </w:rPr>
      </w:pPr>
      <w:r w:rsidRPr="00537122">
        <w:rPr>
          <w:rFonts w:ascii="Times New Roman" w:eastAsia="Times New Roman" w:hAnsi="Times New Roman" w:cs="Times New Roman"/>
          <w:color w:val="111111"/>
          <w:sz w:val="24"/>
          <w:szCs w:val="24"/>
          <w:lang w:eastAsia="ru-RU"/>
        </w:rPr>
        <w:t xml:space="preserve">К 2 годам на смену облегчённым словам приходят </w:t>
      </w:r>
      <w:proofErr w:type="gramStart"/>
      <w:r w:rsidRPr="00537122">
        <w:rPr>
          <w:rFonts w:ascii="Times New Roman" w:eastAsia="Times New Roman" w:hAnsi="Times New Roman" w:cs="Times New Roman"/>
          <w:color w:val="111111"/>
          <w:sz w:val="24"/>
          <w:szCs w:val="24"/>
          <w:lang w:eastAsia="ru-RU"/>
        </w:rPr>
        <w:t>общеупотребительные</w:t>
      </w:r>
      <w:proofErr w:type="gramEnd"/>
      <w:r w:rsidRPr="00537122">
        <w:rPr>
          <w:rFonts w:ascii="Times New Roman" w:eastAsia="Times New Roman" w:hAnsi="Times New Roman" w:cs="Times New Roman"/>
          <w:color w:val="111111"/>
          <w:sz w:val="24"/>
          <w:szCs w:val="24"/>
          <w:lang w:eastAsia="ru-RU"/>
        </w:rPr>
        <w:t>. Слова претерпевают грамматические трансформации. При общении начинается использование простых фраз сначала из двух, а потом из трёх слов. Речь эмоциональна и интонационно более выразительна. Она становится средством общения, а также выполняет сопроводительную функцию в процессе жизнедеятельности. К концу периода малыш начинает точнее обобщать предметы, группирует по просьбе взрослого однородные объекты; начинает выполнять действия только по слову, без наглядного подкрепления и показа.</w:t>
      </w:r>
    </w:p>
    <w:p w:rsidR="002669AA" w:rsidRPr="00537122" w:rsidRDefault="00347CAD">
      <w:pPr>
        <w:shd w:val="clear" w:color="auto" w:fill="FFFFFF"/>
        <w:spacing w:before="225" w:after="225" w:line="276" w:lineRule="auto"/>
        <w:ind w:firstLine="360"/>
        <w:jc w:val="both"/>
        <w:rPr>
          <w:rFonts w:ascii="Times New Roman" w:eastAsia="Times New Roman" w:hAnsi="Times New Roman" w:cs="Times New Roman"/>
          <w:color w:val="111111"/>
          <w:sz w:val="24"/>
          <w:szCs w:val="24"/>
          <w:lang w:eastAsia="ru-RU"/>
        </w:rPr>
      </w:pPr>
      <w:r w:rsidRPr="00537122">
        <w:rPr>
          <w:rFonts w:ascii="Times New Roman" w:eastAsia="Times New Roman" w:hAnsi="Times New Roman" w:cs="Times New Roman"/>
          <w:b/>
          <w:color w:val="111111"/>
          <w:sz w:val="24"/>
          <w:szCs w:val="24"/>
          <w:u w:val="single"/>
          <w:lang w:eastAsia="ru-RU"/>
        </w:rPr>
        <w:t>Восприятие.</w:t>
      </w:r>
      <w:r w:rsidRPr="00537122">
        <w:rPr>
          <w:rFonts w:ascii="Times New Roman" w:eastAsia="Times New Roman" w:hAnsi="Times New Roman" w:cs="Times New Roman"/>
          <w:color w:val="111111"/>
          <w:sz w:val="24"/>
          <w:szCs w:val="24"/>
          <w:lang w:eastAsia="ru-RU"/>
        </w:rPr>
        <w:t xml:space="preserve"> Восприятие - фундаментальная психическая функция, она составляет центр сознания ребёнка и обеспечивает ориентацию в окружающем. Восприятие развивается в процессе практических действий, общения, игры.</w:t>
      </w:r>
    </w:p>
    <w:p w:rsidR="002669AA" w:rsidRPr="00537122" w:rsidRDefault="00347CAD">
      <w:pPr>
        <w:shd w:val="clear" w:color="auto" w:fill="FFFFFF"/>
        <w:spacing w:after="0" w:line="276" w:lineRule="auto"/>
        <w:ind w:firstLine="360"/>
        <w:jc w:val="both"/>
        <w:rPr>
          <w:rFonts w:ascii="Times New Roman" w:eastAsia="Times New Roman" w:hAnsi="Times New Roman" w:cs="Times New Roman"/>
          <w:color w:val="111111"/>
          <w:sz w:val="24"/>
          <w:szCs w:val="24"/>
          <w:lang w:eastAsia="ru-RU"/>
        </w:rPr>
      </w:pPr>
      <w:proofErr w:type="gramStart"/>
      <w:r w:rsidRPr="00537122">
        <w:rPr>
          <w:rFonts w:ascii="Times New Roman" w:eastAsia="Times New Roman" w:hAnsi="Times New Roman" w:cs="Times New Roman"/>
          <w:b/>
          <w:bCs/>
          <w:color w:val="111111"/>
          <w:sz w:val="24"/>
          <w:szCs w:val="24"/>
          <w:lang w:eastAsia="ru-RU"/>
        </w:rPr>
        <w:t>Особенности</w:t>
      </w:r>
      <w:r w:rsidRPr="00537122">
        <w:rPr>
          <w:rFonts w:ascii="Times New Roman" w:eastAsia="Times New Roman" w:hAnsi="Times New Roman" w:cs="Times New Roman"/>
          <w:color w:val="111111"/>
          <w:sz w:val="24"/>
          <w:szCs w:val="24"/>
          <w:lang w:eastAsia="ru-RU"/>
        </w:rPr>
        <w:t xml:space="preserve"> восприятия ребенка второго года жизни наблюдаются в том, что он рассматривает и узнаёт предметы и игрушки; различает знакомые предметы и игрушки на </w:t>
      </w:r>
      <w:proofErr w:type="spellStart"/>
      <w:r w:rsidRPr="00537122">
        <w:rPr>
          <w:rFonts w:ascii="Times New Roman" w:eastAsia="Times New Roman" w:hAnsi="Times New Roman" w:cs="Times New Roman"/>
          <w:color w:val="111111"/>
          <w:sz w:val="24"/>
          <w:szCs w:val="24"/>
          <w:lang w:eastAsia="ru-RU"/>
        </w:rPr>
        <w:t>однопредметных</w:t>
      </w:r>
      <w:proofErr w:type="spellEnd"/>
      <w:r w:rsidRPr="00537122">
        <w:rPr>
          <w:rFonts w:ascii="Times New Roman" w:eastAsia="Times New Roman" w:hAnsi="Times New Roman" w:cs="Times New Roman"/>
          <w:color w:val="111111"/>
          <w:sz w:val="24"/>
          <w:szCs w:val="24"/>
          <w:lang w:eastAsia="ru-RU"/>
        </w:rPr>
        <w:t xml:space="preserve"> картинках; трогает руками собственное отражение в зеркале; усваивает назначение и </w:t>
      </w:r>
      <w:r w:rsidRPr="00537122">
        <w:rPr>
          <w:rFonts w:ascii="Times New Roman" w:eastAsia="Times New Roman" w:hAnsi="Times New Roman" w:cs="Times New Roman"/>
          <w:b/>
          <w:bCs/>
          <w:color w:val="111111"/>
          <w:sz w:val="24"/>
          <w:szCs w:val="24"/>
          <w:lang w:eastAsia="ru-RU"/>
        </w:rPr>
        <w:t>способы</w:t>
      </w:r>
      <w:r w:rsidRPr="00537122">
        <w:rPr>
          <w:rFonts w:ascii="Times New Roman" w:eastAsia="Times New Roman" w:hAnsi="Times New Roman" w:cs="Times New Roman"/>
          <w:color w:val="111111"/>
          <w:sz w:val="24"/>
          <w:szCs w:val="24"/>
          <w:lang w:eastAsia="ru-RU"/>
        </w:rPr>
        <w:t> употребления окружающих предметов, т. е. осуществляет элементарные предметные действия (ставит кубик на кубик; снимает кольца со стержня пирамидки и надевает;</w:t>
      </w:r>
      <w:proofErr w:type="gramEnd"/>
      <w:r w:rsidRPr="00537122">
        <w:rPr>
          <w:rFonts w:ascii="Times New Roman" w:eastAsia="Times New Roman" w:hAnsi="Times New Roman" w:cs="Times New Roman"/>
          <w:color w:val="111111"/>
          <w:sz w:val="24"/>
          <w:szCs w:val="24"/>
          <w:lang w:eastAsia="ru-RU"/>
        </w:rPr>
        <w:t xml:space="preserve"> катает машинку); услышав знакомое слово со значением </w:t>
      </w:r>
      <w:proofErr w:type="gramStart"/>
      <w:r w:rsidRPr="00537122">
        <w:rPr>
          <w:rFonts w:ascii="Times New Roman" w:eastAsia="Times New Roman" w:hAnsi="Times New Roman" w:cs="Times New Roman"/>
          <w:color w:val="111111"/>
          <w:sz w:val="24"/>
          <w:szCs w:val="24"/>
          <w:lang w:eastAsia="ru-RU"/>
        </w:rPr>
        <w:t>называния</w:t>
      </w:r>
      <w:proofErr w:type="gramEnd"/>
      <w:r w:rsidRPr="00537122">
        <w:rPr>
          <w:rFonts w:ascii="Times New Roman" w:eastAsia="Times New Roman" w:hAnsi="Times New Roman" w:cs="Times New Roman"/>
          <w:color w:val="111111"/>
          <w:sz w:val="24"/>
          <w:szCs w:val="24"/>
          <w:lang w:eastAsia="ru-RU"/>
        </w:rPr>
        <w:t xml:space="preserve"> ребёнок смотрит в сторону названного близкого человека или предмета; правильно реагирует на просьбы взрослого. К 2 годам ребёнок соотносит игрушку и предметную картинку (</w:t>
      </w:r>
      <w:r w:rsidRPr="00537122">
        <w:rPr>
          <w:rFonts w:ascii="Times New Roman" w:eastAsia="Times New Roman" w:hAnsi="Times New Roman" w:cs="Times New Roman"/>
          <w:i/>
          <w:iCs/>
          <w:color w:val="111111"/>
          <w:sz w:val="24"/>
          <w:szCs w:val="24"/>
          <w:lang w:eastAsia="ru-RU"/>
        </w:rPr>
        <w:t>«Дай такую»</w:t>
      </w:r>
      <w:r w:rsidRPr="00537122">
        <w:rPr>
          <w:rFonts w:ascii="Times New Roman" w:eastAsia="Times New Roman" w:hAnsi="Times New Roman" w:cs="Times New Roman"/>
          <w:color w:val="111111"/>
          <w:sz w:val="24"/>
          <w:szCs w:val="24"/>
          <w:lang w:eastAsia="ru-RU"/>
        </w:rPr>
        <w:t>). Сличает предметы по цвету, величине, форме. Хорошо слышит звуки окружающей действительности, реагирует на них и различает их.</w:t>
      </w:r>
    </w:p>
    <w:p w:rsidR="00C8004C" w:rsidRPr="00537122" w:rsidRDefault="00347CAD">
      <w:pPr>
        <w:shd w:val="clear" w:color="auto" w:fill="FFFFFF"/>
        <w:spacing w:after="0" w:line="276" w:lineRule="auto"/>
        <w:ind w:firstLine="360"/>
        <w:jc w:val="both"/>
        <w:rPr>
          <w:rFonts w:ascii="Times New Roman" w:eastAsia="Times New Roman" w:hAnsi="Times New Roman" w:cs="Times New Roman"/>
          <w:color w:val="111111"/>
          <w:sz w:val="24"/>
          <w:szCs w:val="24"/>
          <w:lang w:eastAsia="ru-RU"/>
        </w:rPr>
      </w:pPr>
      <w:r w:rsidRPr="00537122">
        <w:rPr>
          <w:rFonts w:ascii="Times New Roman" w:eastAsia="Times New Roman" w:hAnsi="Times New Roman" w:cs="Times New Roman"/>
          <w:b/>
          <w:color w:val="111111"/>
          <w:sz w:val="24"/>
          <w:szCs w:val="24"/>
          <w:u w:val="single"/>
          <w:lang w:eastAsia="ru-RU"/>
        </w:rPr>
        <w:t>Память.</w:t>
      </w:r>
      <w:r w:rsidRPr="00537122">
        <w:rPr>
          <w:rFonts w:ascii="Times New Roman" w:eastAsia="Times New Roman" w:hAnsi="Times New Roman" w:cs="Times New Roman"/>
          <w:color w:val="111111"/>
          <w:sz w:val="24"/>
          <w:szCs w:val="24"/>
          <w:lang w:eastAsia="ru-RU"/>
        </w:rPr>
        <w:t xml:space="preserve"> У </w:t>
      </w:r>
      <w:r w:rsidRPr="00537122">
        <w:rPr>
          <w:rFonts w:ascii="Times New Roman" w:eastAsia="Times New Roman" w:hAnsi="Times New Roman" w:cs="Times New Roman"/>
          <w:b/>
          <w:bCs/>
          <w:color w:val="111111"/>
          <w:sz w:val="24"/>
          <w:szCs w:val="24"/>
          <w:lang w:eastAsia="ru-RU"/>
        </w:rPr>
        <w:t>детей раннего возраста память образная</w:t>
      </w:r>
      <w:r w:rsidRPr="00537122">
        <w:rPr>
          <w:rFonts w:ascii="Times New Roman" w:eastAsia="Times New Roman" w:hAnsi="Times New Roman" w:cs="Times New Roman"/>
          <w:color w:val="111111"/>
          <w:sz w:val="24"/>
          <w:szCs w:val="24"/>
          <w:lang w:eastAsia="ru-RU"/>
        </w:rPr>
        <w:t xml:space="preserve">, непроизвольная. В этот период активно идёт процесс развития нервной системы, благодаря чему увеличивается объём и прочность запоминания. Преобладает узнавание, а не запоминание. </w:t>
      </w:r>
    </w:p>
    <w:p w:rsidR="00C8004C" w:rsidRPr="00537122" w:rsidRDefault="00347CAD">
      <w:pPr>
        <w:shd w:val="clear" w:color="auto" w:fill="FFFFFF"/>
        <w:spacing w:after="0" w:line="276" w:lineRule="auto"/>
        <w:ind w:firstLine="360"/>
        <w:jc w:val="both"/>
        <w:rPr>
          <w:rFonts w:ascii="Times New Roman" w:eastAsia="Times New Roman" w:hAnsi="Times New Roman" w:cs="Times New Roman"/>
          <w:color w:val="111111"/>
          <w:sz w:val="24"/>
          <w:szCs w:val="24"/>
          <w:lang w:eastAsia="ru-RU"/>
        </w:rPr>
      </w:pPr>
      <w:r w:rsidRPr="00537122">
        <w:rPr>
          <w:rFonts w:ascii="Times New Roman" w:eastAsia="Times New Roman" w:hAnsi="Times New Roman" w:cs="Times New Roman"/>
          <w:b/>
          <w:color w:val="111111"/>
          <w:sz w:val="24"/>
          <w:szCs w:val="24"/>
          <w:u w:val="single"/>
          <w:lang w:eastAsia="ru-RU"/>
        </w:rPr>
        <w:t>Внимание.</w:t>
      </w:r>
      <w:r w:rsidRPr="00537122">
        <w:rPr>
          <w:rFonts w:ascii="Times New Roman" w:eastAsia="Times New Roman" w:hAnsi="Times New Roman" w:cs="Times New Roman"/>
          <w:color w:val="111111"/>
          <w:sz w:val="24"/>
          <w:szCs w:val="24"/>
          <w:lang w:eastAsia="ru-RU"/>
        </w:rPr>
        <w:t xml:space="preserve"> Произвольное внимание ещё не развито, поэтому ребёнку трудно делать то, что не вызывает интерес, он быстро переключается с одной деятельности на другую. Получив возможность самостоятельно перемещаться в пространстве, ребёнок более активно включается в процесс познания окружающего мира. В этот период внимание ребёнка всё ещё слабое, неустойчивое, носит непроизвольный характер. </w:t>
      </w:r>
    </w:p>
    <w:p w:rsidR="002669AA" w:rsidRPr="00537122" w:rsidRDefault="00347CAD">
      <w:pPr>
        <w:shd w:val="clear" w:color="auto" w:fill="FFFFFF"/>
        <w:spacing w:after="0" w:line="276" w:lineRule="auto"/>
        <w:ind w:firstLine="360"/>
        <w:jc w:val="both"/>
        <w:rPr>
          <w:rFonts w:ascii="Times New Roman" w:eastAsia="Times New Roman" w:hAnsi="Times New Roman" w:cs="Times New Roman"/>
          <w:color w:val="111111"/>
          <w:sz w:val="24"/>
          <w:szCs w:val="24"/>
          <w:lang w:eastAsia="ru-RU"/>
        </w:rPr>
      </w:pPr>
      <w:r w:rsidRPr="00537122">
        <w:rPr>
          <w:rFonts w:ascii="Times New Roman" w:eastAsia="Times New Roman" w:hAnsi="Times New Roman" w:cs="Times New Roman"/>
          <w:b/>
          <w:color w:val="111111"/>
          <w:sz w:val="24"/>
          <w:szCs w:val="24"/>
          <w:u w:val="single"/>
          <w:lang w:eastAsia="ru-RU"/>
        </w:rPr>
        <w:t>Воображение.</w:t>
      </w:r>
      <w:r w:rsidRPr="00537122">
        <w:rPr>
          <w:rFonts w:ascii="Times New Roman" w:eastAsia="Times New Roman" w:hAnsi="Times New Roman" w:cs="Times New Roman"/>
          <w:color w:val="111111"/>
          <w:sz w:val="24"/>
          <w:szCs w:val="24"/>
          <w:lang w:eastAsia="ru-RU"/>
        </w:rPr>
        <w:t xml:space="preserve"> Главное достижение этого </w:t>
      </w:r>
      <w:r w:rsidRPr="00537122">
        <w:rPr>
          <w:rFonts w:ascii="Times New Roman" w:eastAsia="Times New Roman" w:hAnsi="Times New Roman" w:cs="Times New Roman"/>
          <w:b/>
          <w:bCs/>
          <w:color w:val="111111"/>
          <w:sz w:val="24"/>
          <w:szCs w:val="24"/>
          <w:lang w:eastAsia="ru-RU"/>
        </w:rPr>
        <w:t>возраста</w:t>
      </w:r>
      <w:r w:rsidRPr="00537122">
        <w:rPr>
          <w:rFonts w:ascii="Times New Roman" w:eastAsia="Times New Roman" w:hAnsi="Times New Roman" w:cs="Times New Roman"/>
          <w:color w:val="111111"/>
          <w:sz w:val="24"/>
          <w:szCs w:val="24"/>
          <w:lang w:eastAsia="ru-RU"/>
        </w:rPr>
        <w:t> — быстрое развитие воображения, для которого игра является благоприятной почвой. Это выражается в использовании замещающих действий и предметов. К двум годам ребёнок </w:t>
      </w:r>
      <w:r w:rsidRPr="00537122">
        <w:rPr>
          <w:rFonts w:ascii="Times New Roman" w:eastAsia="Times New Roman" w:hAnsi="Times New Roman" w:cs="Times New Roman"/>
          <w:b/>
          <w:bCs/>
          <w:color w:val="111111"/>
          <w:sz w:val="24"/>
          <w:szCs w:val="24"/>
          <w:lang w:eastAsia="ru-RU"/>
        </w:rPr>
        <w:t>способен</w:t>
      </w:r>
      <w:r w:rsidRPr="00537122">
        <w:rPr>
          <w:rFonts w:ascii="Times New Roman" w:eastAsia="Times New Roman" w:hAnsi="Times New Roman" w:cs="Times New Roman"/>
          <w:color w:val="111111"/>
          <w:sz w:val="24"/>
          <w:szCs w:val="24"/>
          <w:lang w:eastAsia="ru-RU"/>
        </w:rPr>
        <w:t xml:space="preserve"> преодолеть навязываемый сюжетными игрушками ход игры и </w:t>
      </w:r>
      <w:proofErr w:type="spellStart"/>
      <w:r w:rsidRPr="00537122">
        <w:rPr>
          <w:rFonts w:ascii="Times New Roman" w:eastAsia="Times New Roman" w:hAnsi="Times New Roman" w:cs="Times New Roman"/>
          <w:color w:val="111111"/>
          <w:sz w:val="24"/>
          <w:szCs w:val="24"/>
          <w:lang w:eastAsia="ru-RU"/>
        </w:rPr>
        <w:t>переструктурировать</w:t>
      </w:r>
      <w:proofErr w:type="spellEnd"/>
      <w:r w:rsidRPr="00537122">
        <w:rPr>
          <w:rFonts w:ascii="Times New Roman" w:eastAsia="Times New Roman" w:hAnsi="Times New Roman" w:cs="Times New Roman"/>
          <w:color w:val="111111"/>
          <w:sz w:val="24"/>
          <w:szCs w:val="24"/>
          <w:lang w:eastAsia="ru-RU"/>
        </w:rPr>
        <w:t xml:space="preserve"> ситуацию, придумав собственный сюжет, построенный на одних лишь замещениях.</w:t>
      </w:r>
    </w:p>
    <w:p w:rsidR="002669AA" w:rsidRPr="00537122" w:rsidRDefault="00347CAD">
      <w:pPr>
        <w:shd w:val="clear" w:color="auto" w:fill="FFFFFF"/>
        <w:spacing w:after="0" w:line="276" w:lineRule="auto"/>
        <w:ind w:firstLine="360"/>
        <w:jc w:val="both"/>
        <w:rPr>
          <w:rFonts w:ascii="Times New Roman" w:eastAsia="Times New Roman" w:hAnsi="Times New Roman" w:cs="Times New Roman"/>
          <w:color w:val="111111"/>
          <w:sz w:val="24"/>
          <w:szCs w:val="24"/>
          <w:lang w:eastAsia="ru-RU"/>
        </w:rPr>
      </w:pPr>
      <w:r w:rsidRPr="00537122">
        <w:rPr>
          <w:rFonts w:ascii="Times New Roman" w:eastAsia="Times New Roman" w:hAnsi="Times New Roman" w:cs="Times New Roman"/>
          <w:b/>
          <w:color w:val="111111"/>
          <w:sz w:val="24"/>
          <w:szCs w:val="24"/>
          <w:u w:val="single"/>
          <w:lang w:eastAsia="ru-RU"/>
        </w:rPr>
        <w:t xml:space="preserve">Отношение </w:t>
      </w:r>
      <w:proofErr w:type="gramStart"/>
      <w:r w:rsidRPr="00537122">
        <w:rPr>
          <w:rFonts w:ascii="Times New Roman" w:eastAsia="Times New Roman" w:hAnsi="Times New Roman" w:cs="Times New Roman"/>
          <w:b/>
          <w:color w:val="111111"/>
          <w:sz w:val="24"/>
          <w:szCs w:val="24"/>
          <w:u w:val="single"/>
          <w:lang w:eastAsia="ru-RU"/>
        </w:rPr>
        <w:t>со</w:t>
      </w:r>
      <w:proofErr w:type="gramEnd"/>
      <w:r w:rsidRPr="00537122">
        <w:rPr>
          <w:rFonts w:ascii="Times New Roman" w:eastAsia="Times New Roman" w:hAnsi="Times New Roman" w:cs="Times New Roman"/>
          <w:b/>
          <w:color w:val="111111"/>
          <w:sz w:val="24"/>
          <w:szCs w:val="24"/>
          <w:u w:val="single"/>
          <w:lang w:eastAsia="ru-RU"/>
        </w:rPr>
        <w:t xml:space="preserve"> взрослыми</w:t>
      </w:r>
      <w:r w:rsidRPr="00537122">
        <w:rPr>
          <w:rFonts w:ascii="Times New Roman" w:eastAsia="Times New Roman" w:hAnsi="Times New Roman" w:cs="Times New Roman"/>
          <w:color w:val="111111"/>
          <w:sz w:val="24"/>
          <w:szCs w:val="24"/>
          <w:lang w:eastAsia="ru-RU"/>
        </w:rPr>
        <w:t>. Взрослый является своеобразным проводником в мир людей, природы, вещей. Доброе отношение, доверие, чувство защищённости помогают ребёнку войти в мир. Расширяется ориентировка в ближайшем окружении. Знание того, как называются части помещения группы, помогает ребенку выполнять не сложные поручения взрослых. Постепенно он привыкает соблюдать элементарные правила поведения, обозначаемые словами </w:t>
      </w:r>
      <w:r w:rsidRPr="00537122">
        <w:rPr>
          <w:rFonts w:ascii="Times New Roman" w:eastAsia="Times New Roman" w:hAnsi="Times New Roman" w:cs="Times New Roman"/>
          <w:i/>
          <w:iCs/>
          <w:color w:val="111111"/>
          <w:sz w:val="24"/>
          <w:szCs w:val="24"/>
          <w:lang w:eastAsia="ru-RU"/>
        </w:rPr>
        <w:t>«можно»</w:t>
      </w:r>
      <w:r w:rsidRPr="00537122">
        <w:rPr>
          <w:rFonts w:ascii="Times New Roman" w:eastAsia="Times New Roman" w:hAnsi="Times New Roman" w:cs="Times New Roman"/>
          <w:color w:val="111111"/>
          <w:sz w:val="24"/>
          <w:szCs w:val="24"/>
          <w:lang w:eastAsia="ru-RU"/>
        </w:rPr>
        <w:t>, </w:t>
      </w:r>
      <w:r w:rsidRPr="00537122">
        <w:rPr>
          <w:rFonts w:ascii="Times New Roman" w:eastAsia="Times New Roman" w:hAnsi="Times New Roman" w:cs="Times New Roman"/>
          <w:i/>
          <w:iCs/>
          <w:color w:val="111111"/>
          <w:sz w:val="24"/>
          <w:szCs w:val="24"/>
          <w:lang w:eastAsia="ru-RU"/>
        </w:rPr>
        <w:t>«нельзя»</w:t>
      </w:r>
      <w:r w:rsidRPr="00537122">
        <w:rPr>
          <w:rFonts w:ascii="Times New Roman" w:eastAsia="Times New Roman" w:hAnsi="Times New Roman" w:cs="Times New Roman"/>
          <w:color w:val="111111"/>
          <w:sz w:val="24"/>
          <w:szCs w:val="24"/>
          <w:lang w:eastAsia="ru-RU"/>
        </w:rPr>
        <w:t>, </w:t>
      </w:r>
      <w:r w:rsidRPr="00537122">
        <w:rPr>
          <w:rFonts w:ascii="Times New Roman" w:eastAsia="Times New Roman" w:hAnsi="Times New Roman" w:cs="Times New Roman"/>
          <w:i/>
          <w:iCs/>
          <w:color w:val="111111"/>
          <w:sz w:val="24"/>
          <w:szCs w:val="24"/>
          <w:lang w:eastAsia="ru-RU"/>
        </w:rPr>
        <w:t>«нужно»</w:t>
      </w:r>
      <w:r w:rsidRPr="00537122">
        <w:rPr>
          <w:rFonts w:ascii="Times New Roman" w:eastAsia="Times New Roman" w:hAnsi="Times New Roman" w:cs="Times New Roman"/>
          <w:color w:val="111111"/>
          <w:sz w:val="24"/>
          <w:szCs w:val="24"/>
          <w:lang w:eastAsia="ru-RU"/>
        </w:rPr>
        <w:t xml:space="preserve">. Общение с взрослым носит деловой, объективно-направленный характер. Закрепляется и углубляется деловое сотрудничество с взрослым, </w:t>
      </w:r>
      <w:r w:rsidRPr="00537122">
        <w:rPr>
          <w:rFonts w:ascii="Times New Roman" w:eastAsia="Times New Roman" w:hAnsi="Times New Roman" w:cs="Times New Roman"/>
          <w:color w:val="111111"/>
          <w:sz w:val="24"/>
          <w:szCs w:val="24"/>
          <w:lang w:eastAsia="ru-RU"/>
        </w:rPr>
        <w:lastRenderedPageBreak/>
        <w:t>потребность общения с ним по самым разным поводам. При этом к двум годам дети постепенно переходят от языка жестов, мимики, выразительных звукосочетаний к выражению просьб, желаний, предложений с помощью слов и коротких фраз. Так речь становится основным средством общения с взрослым, хотя в этом </w:t>
      </w:r>
      <w:r w:rsidRPr="00537122">
        <w:rPr>
          <w:rFonts w:ascii="Times New Roman" w:eastAsia="Times New Roman" w:hAnsi="Times New Roman" w:cs="Times New Roman"/>
          <w:b/>
          <w:bCs/>
          <w:color w:val="111111"/>
          <w:sz w:val="24"/>
          <w:szCs w:val="24"/>
          <w:lang w:eastAsia="ru-RU"/>
        </w:rPr>
        <w:t>возрасте</w:t>
      </w:r>
      <w:r w:rsidRPr="00537122">
        <w:rPr>
          <w:rFonts w:ascii="Times New Roman" w:eastAsia="Times New Roman" w:hAnsi="Times New Roman" w:cs="Times New Roman"/>
          <w:color w:val="111111"/>
          <w:sz w:val="24"/>
          <w:szCs w:val="24"/>
          <w:lang w:eastAsia="ru-RU"/>
        </w:rPr>
        <w:t> ребенок охотно говорит только с близкими, хорошо знакомыми ему людьми.</w:t>
      </w:r>
    </w:p>
    <w:p w:rsidR="00C8004C" w:rsidRPr="00537122" w:rsidRDefault="00347CAD">
      <w:pPr>
        <w:shd w:val="clear" w:color="auto" w:fill="FFFFFF"/>
        <w:spacing w:after="0" w:line="276" w:lineRule="auto"/>
        <w:ind w:firstLine="360"/>
        <w:jc w:val="both"/>
        <w:rPr>
          <w:rFonts w:ascii="Times New Roman" w:eastAsia="Times New Roman" w:hAnsi="Times New Roman" w:cs="Times New Roman"/>
          <w:color w:val="111111"/>
          <w:sz w:val="24"/>
          <w:szCs w:val="24"/>
          <w:lang w:eastAsia="ru-RU"/>
        </w:rPr>
      </w:pPr>
      <w:r w:rsidRPr="00537122">
        <w:rPr>
          <w:rFonts w:ascii="Times New Roman" w:eastAsia="Times New Roman" w:hAnsi="Times New Roman" w:cs="Times New Roman"/>
          <w:b/>
          <w:color w:val="111111"/>
          <w:sz w:val="24"/>
          <w:szCs w:val="24"/>
          <w:u w:val="single"/>
          <w:lang w:eastAsia="ru-RU"/>
        </w:rPr>
        <w:t>Отношения со сверстниками</w:t>
      </w:r>
      <w:r w:rsidRPr="00537122">
        <w:rPr>
          <w:rFonts w:ascii="Times New Roman" w:eastAsia="Times New Roman" w:hAnsi="Times New Roman" w:cs="Times New Roman"/>
          <w:color w:val="111111"/>
          <w:sz w:val="24"/>
          <w:szCs w:val="24"/>
          <w:lang w:eastAsia="ru-RU"/>
        </w:rPr>
        <w:t xml:space="preserve">. На втором году жизни между детьми сохраняется и развивается тип эмоционального </w:t>
      </w:r>
      <w:proofErr w:type="spellStart"/>
      <w:r w:rsidRPr="00537122">
        <w:rPr>
          <w:rFonts w:ascii="Times New Roman" w:eastAsia="Times New Roman" w:hAnsi="Times New Roman" w:cs="Times New Roman"/>
          <w:color w:val="111111"/>
          <w:sz w:val="24"/>
          <w:szCs w:val="24"/>
          <w:lang w:eastAsia="ru-RU"/>
        </w:rPr>
        <w:t>взаимообщения</w:t>
      </w:r>
      <w:proofErr w:type="spellEnd"/>
      <w:r w:rsidRPr="00537122">
        <w:rPr>
          <w:rFonts w:ascii="Times New Roman" w:eastAsia="Times New Roman" w:hAnsi="Times New Roman" w:cs="Times New Roman"/>
          <w:color w:val="111111"/>
          <w:sz w:val="24"/>
          <w:szCs w:val="24"/>
          <w:lang w:eastAsia="ru-RU"/>
        </w:rPr>
        <w:t>. Они самостоятельно играют друг с другом в разученные ранее при помощи взрослого игры. Однако опыт взаимодействия у </w:t>
      </w:r>
      <w:r w:rsidRPr="00537122">
        <w:rPr>
          <w:rFonts w:ascii="Times New Roman" w:eastAsia="Times New Roman" w:hAnsi="Times New Roman" w:cs="Times New Roman"/>
          <w:b/>
          <w:bCs/>
          <w:color w:val="111111"/>
          <w:sz w:val="24"/>
          <w:szCs w:val="24"/>
          <w:lang w:eastAsia="ru-RU"/>
        </w:rPr>
        <w:t>детей не велик</w:t>
      </w:r>
      <w:r w:rsidRPr="00537122">
        <w:rPr>
          <w:rFonts w:ascii="Times New Roman" w:eastAsia="Times New Roman" w:hAnsi="Times New Roman" w:cs="Times New Roman"/>
          <w:color w:val="111111"/>
          <w:sz w:val="24"/>
          <w:szCs w:val="24"/>
          <w:lang w:eastAsia="ru-RU"/>
        </w:rPr>
        <w:t>, и основа его еще не сформирована. Имеет место непонимание со стороны предполагаемого партнера. Ребенок может расплакаться и даже ударить жалеющего его. Он активно протестует против вмешательства в свою игру. Малыши любят бегать, прыгать друг перед другом, подражать звукам, заражая один другого весельем. Таким образом, дети примеривают друг к другу свои возможности и умения, опробуют разные </w:t>
      </w:r>
      <w:r w:rsidRPr="00537122">
        <w:rPr>
          <w:rFonts w:ascii="Times New Roman" w:eastAsia="Times New Roman" w:hAnsi="Times New Roman" w:cs="Times New Roman"/>
          <w:b/>
          <w:bCs/>
          <w:color w:val="111111"/>
          <w:sz w:val="24"/>
          <w:szCs w:val="24"/>
          <w:lang w:eastAsia="ru-RU"/>
        </w:rPr>
        <w:t>способы взаимодействия</w:t>
      </w:r>
      <w:r w:rsidRPr="00537122">
        <w:rPr>
          <w:rFonts w:ascii="Times New Roman" w:eastAsia="Times New Roman" w:hAnsi="Times New Roman" w:cs="Times New Roman"/>
          <w:color w:val="111111"/>
          <w:sz w:val="24"/>
          <w:szCs w:val="24"/>
          <w:lang w:eastAsia="ru-RU"/>
        </w:rPr>
        <w:t>. Взаимодействие </w:t>
      </w:r>
      <w:r w:rsidRPr="00537122">
        <w:rPr>
          <w:rFonts w:ascii="Times New Roman" w:eastAsia="Times New Roman" w:hAnsi="Times New Roman" w:cs="Times New Roman"/>
          <w:b/>
          <w:bCs/>
          <w:color w:val="111111"/>
          <w:sz w:val="24"/>
          <w:szCs w:val="24"/>
          <w:lang w:eastAsia="ru-RU"/>
        </w:rPr>
        <w:t>детей</w:t>
      </w:r>
      <w:r w:rsidRPr="00537122">
        <w:rPr>
          <w:rFonts w:ascii="Times New Roman" w:eastAsia="Times New Roman" w:hAnsi="Times New Roman" w:cs="Times New Roman"/>
          <w:color w:val="111111"/>
          <w:sz w:val="24"/>
          <w:szCs w:val="24"/>
          <w:lang w:eastAsia="ru-RU"/>
        </w:rPr>
        <w:t xml:space="preserve"> в течение дня возникает, как правило, в предметно-игровой деятельности и самообслуживание только формируются, самостоятельность, заинтересованность в их выполнении следует всячески оберегать. </w:t>
      </w:r>
    </w:p>
    <w:p w:rsidR="002669AA" w:rsidRPr="00537122" w:rsidRDefault="00347CAD">
      <w:pPr>
        <w:shd w:val="clear" w:color="auto" w:fill="FFFFFF"/>
        <w:spacing w:after="0" w:line="276" w:lineRule="auto"/>
        <w:ind w:firstLine="360"/>
        <w:jc w:val="both"/>
        <w:rPr>
          <w:rFonts w:ascii="Times New Roman" w:eastAsia="Times New Roman" w:hAnsi="Times New Roman" w:cs="Times New Roman"/>
          <w:color w:val="111111"/>
          <w:sz w:val="24"/>
          <w:szCs w:val="24"/>
          <w:lang w:eastAsia="ru-RU"/>
        </w:rPr>
      </w:pPr>
      <w:r w:rsidRPr="00537122">
        <w:rPr>
          <w:rFonts w:ascii="Times New Roman" w:eastAsia="Times New Roman" w:hAnsi="Times New Roman" w:cs="Times New Roman"/>
          <w:b/>
          <w:color w:val="111111"/>
          <w:sz w:val="24"/>
          <w:szCs w:val="24"/>
          <w:u w:val="single"/>
          <w:lang w:eastAsia="ru-RU"/>
        </w:rPr>
        <w:t>Игровая деятельность</w:t>
      </w:r>
      <w:r w:rsidRPr="00537122">
        <w:rPr>
          <w:rFonts w:ascii="Times New Roman" w:eastAsia="Times New Roman" w:hAnsi="Times New Roman" w:cs="Times New Roman"/>
          <w:color w:val="111111"/>
          <w:sz w:val="24"/>
          <w:szCs w:val="24"/>
          <w:lang w:eastAsia="ru-RU"/>
        </w:rPr>
        <w:t>. На втором году жизни из отдельных действий складываются элементы деятельности, </w:t>
      </w:r>
      <w:r w:rsidRPr="00537122">
        <w:rPr>
          <w:rFonts w:ascii="Times New Roman" w:eastAsia="Times New Roman" w:hAnsi="Times New Roman" w:cs="Times New Roman"/>
          <w:color w:val="111111"/>
          <w:sz w:val="24"/>
          <w:szCs w:val="24"/>
          <w:u w:val="single"/>
          <w:lang w:eastAsia="ru-RU"/>
        </w:rPr>
        <w:t>свойственной дошкольному детству</w:t>
      </w:r>
      <w:r w:rsidRPr="00537122">
        <w:rPr>
          <w:rFonts w:ascii="Times New Roman" w:eastAsia="Times New Roman" w:hAnsi="Times New Roman" w:cs="Times New Roman"/>
          <w:color w:val="111111"/>
          <w:sz w:val="24"/>
          <w:szCs w:val="24"/>
          <w:lang w:eastAsia="ru-RU"/>
        </w:rPr>
        <w:t>: предметная с характерным для нее сенсорным уклоном, конструктивная и сюжетная игра. Значительные перемены происходят и в действиях с сюжетными игрушками. Дети начинают переносить разученное действие с одной игрушкой </w:t>
      </w:r>
      <w:r w:rsidRPr="00537122">
        <w:rPr>
          <w:rFonts w:ascii="Times New Roman" w:eastAsia="Times New Roman" w:hAnsi="Times New Roman" w:cs="Times New Roman"/>
          <w:i/>
          <w:iCs/>
          <w:color w:val="111111"/>
          <w:sz w:val="24"/>
          <w:szCs w:val="24"/>
          <w:lang w:eastAsia="ru-RU"/>
        </w:rPr>
        <w:t>(кукла)</w:t>
      </w:r>
      <w:r w:rsidRPr="00537122">
        <w:rPr>
          <w:rFonts w:ascii="Times New Roman" w:eastAsia="Times New Roman" w:hAnsi="Times New Roman" w:cs="Times New Roman"/>
          <w:color w:val="111111"/>
          <w:sz w:val="24"/>
          <w:szCs w:val="24"/>
          <w:lang w:eastAsia="ru-RU"/>
        </w:rPr>
        <w:t> на другие </w:t>
      </w:r>
      <w:r w:rsidRPr="00537122">
        <w:rPr>
          <w:rFonts w:ascii="Times New Roman" w:eastAsia="Times New Roman" w:hAnsi="Times New Roman" w:cs="Times New Roman"/>
          <w:i/>
          <w:iCs/>
          <w:color w:val="111111"/>
          <w:sz w:val="24"/>
          <w:szCs w:val="24"/>
          <w:lang w:eastAsia="ru-RU"/>
        </w:rPr>
        <w:t>(мишки, зайки)</w:t>
      </w:r>
      <w:r w:rsidRPr="00537122">
        <w:rPr>
          <w:rFonts w:ascii="Times New Roman" w:eastAsia="Times New Roman" w:hAnsi="Times New Roman" w:cs="Times New Roman"/>
          <w:color w:val="111111"/>
          <w:sz w:val="24"/>
          <w:szCs w:val="24"/>
          <w:lang w:eastAsia="ru-RU"/>
        </w:rPr>
        <w:t>; они активно ищут предмет, необходимый для завершения действия </w:t>
      </w:r>
      <w:r w:rsidRPr="00537122">
        <w:rPr>
          <w:rFonts w:ascii="Times New Roman" w:eastAsia="Times New Roman" w:hAnsi="Times New Roman" w:cs="Times New Roman"/>
          <w:i/>
          <w:iCs/>
          <w:color w:val="111111"/>
          <w:sz w:val="24"/>
          <w:szCs w:val="24"/>
          <w:lang w:eastAsia="ru-RU"/>
        </w:rPr>
        <w:t>(одеяло, чтобы уложить куклу спать, мисочку, чтобы накормить мишку)</w:t>
      </w:r>
      <w:r w:rsidRPr="00537122">
        <w:rPr>
          <w:rFonts w:ascii="Times New Roman" w:eastAsia="Times New Roman" w:hAnsi="Times New Roman" w:cs="Times New Roman"/>
          <w:color w:val="111111"/>
          <w:sz w:val="24"/>
          <w:szCs w:val="24"/>
          <w:lang w:eastAsia="ru-RU"/>
        </w:rPr>
        <w:t>. Воспроизводя подряд 2–3 действия, они сначала не ориентируются на то, </w:t>
      </w:r>
      <w:r w:rsidRPr="00537122">
        <w:rPr>
          <w:rFonts w:ascii="Times New Roman" w:eastAsia="Times New Roman" w:hAnsi="Times New Roman" w:cs="Times New Roman"/>
          <w:color w:val="111111"/>
          <w:sz w:val="24"/>
          <w:szCs w:val="24"/>
          <w:u w:val="single"/>
          <w:lang w:eastAsia="ru-RU"/>
        </w:rPr>
        <w:t>как это бывает в жизни</w:t>
      </w:r>
      <w:r w:rsidRPr="00537122">
        <w:rPr>
          <w:rFonts w:ascii="Times New Roman" w:eastAsia="Times New Roman" w:hAnsi="Times New Roman" w:cs="Times New Roman"/>
          <w:color w:val="111111"/>
          <w:sz w:val="24"/>
          <w:szCs w:val="24"/>
          <w:lang w:eastAsia="ru-RU"/>
        </w:rPr>
        <w:t>: спящую куклу, например, вдруг начинают катать на машинке. К концу второго года жизни в игровых действиях </w:t>
      </w:r>
      <w:r w:rsidRPr="00537122">
        <w:rPr>
          <w:rFonts w:ascii="Times New Roman" w:eastAsia="Times New Roman" w:hAnsi="Times New Roman" w:cs="Times New Roman"/>
          <w:b/>
          <w:bCs/>
          <w:color w:val="111111"/>
          <w:sz w:val="24"/>
          <w:szCs w:val="24"/>
          <w:lang w:eastAsia="ru-RU"/>
        </w:rPr>
        <w:t>детей</w:t>
      </w:r>
      <w:r w:rsidRPr="00537122">
        <w:rPr>
          <w:rFonts w:ascii="Times New Roman" w:eastAsia="Times New Roman" w:hAnsi="Times New Roman" w:cs="Times New Roman"/>
          <w:color w:val="111111"/>
          <w:sz w:val="24"/>
          <w:szCs w:val="24"/>
          <w:lang w:eastAsia="ru-RU"/>
        </w:rPr>
        <w:t> </w:t>
      </w:r>
      <w:r w:rsidRPr="00537122">
        <w:rPr>
          <w:rFonts w:ascii="Times New Roman" w:eastAsia="Times New Roman" w:hAnsi="Times New Roman" w:cs="Times New Roman"/>
          <w:color w:val="111111"/>
          <w:sz w:val="24"/>
          <w:szCs w:val="24"/>
          <w:u w:val="single"/>
          <w:lang w:eastAsia="ru-RU"/>
        </w:rPr>
        <w:t xml:space="preserve">уже отражается </w:t>
      </w:r>
      <w:proofErr w:type="gramStart"/>
      <w:r w:rsidRPr="00537122">
        <w:rPr>
          <w:rFonts w:ascii="Times New Roman" w:eastAsia="Times New Roman" w:hAnsi="Times New Roman" w:cs="Times New Roman"/>
          <w:color w:val="111111"/>
          <w:sz w:val="24"/>
          <w:szCs w:val="24"/>
          <w:u w:val="single"/>
          <w:lang w:eastAsia="ru-RU"/>
        </w:rPr>
        <w:t>привычная им</w:t>
      </w:r>
      <w:proofErr w:type="gramEnd"/>
      <w:r w:rsidRPr="00537122">
        <w:rPr>
          <w:rFonts w:ascii="Times New Roman" w:eastAsia="Times New Roman" w:hAnsi="Times New Roman" w:cs="Times New Roman"/>
          <w:color w:val="111111"/>
          <w:sz w:val="24"/>
          <w:szCs w:val="24"/>
          <w:u w:val="single"/>
          <w:lang w:eastAsia="ru-RU"/>
        </w:rPr>
        <w:t xml:space="preserve"> жизненная последовательность</w:t>
      </w:r>
      <w:r w:rsidRPr="00537122">
        <w:rPr>
          <w:rFonts w:ascii="Times New Roman" w:eastAsia="Times New Roman" w:hAnsi="Times New Roman" w:cs="Times New Roman"/>
          <w:color w:val="111111"/>
          <w:sz w:val="24"/>
          <w:szCs w:val="24"/>
          <w:lang w:eastAsia="ru-RU"/>
        </w:rPr>
        <w:t>: погуляв с куклой, кормят ее и укладывают спать. Бытовые действия с сюжетными игрушками дети воспроизводят на протяжении всего периода дошкольного детства. Для ребёнка привлекательны действия взрослых, у него появляется стремление жить общей жизнью с ними. Он хочет делать то же и так же, как они. Тенденция подражать взрослому лежит в основе появления процессуальной игры, в ходе которой ребёнок в условном плане, </w:t>
      </w:r>
      <w:r w:rsidRPr="00537122">
        <w:rPr>
          <w:rFonts w:ascii="Times New Roman" w:eastAsia="Times New Roman" w:hAnsi="Times New Roman" w:cs="Times New Roman"/>
          <w:i/>
          <w:iCs/>
          <w:color w:val="111111"/>
          <w:sz w:val="24"/>
          <w:szCs w:val="24"/>
          <w:lang w:eastAsia="ru-RU"/>
        </w:rPr>
        <w:t>«</w:t>
      </w:r>
      <w:proofErr w:type="gramStart"/>
      <w:r w:rsidRPr="00537122">
        <w:rPr>
          <w:rFonts w:ascii="Times New Roman" w:eastAsia="Times New Roman" w:hAnsi="Times New Roman" w:cs="Times New Roman"/>
          <w:i/>
          <w:iCs/>
          <w:color w:val="111111"/>
          <w:sz w:val="24"/>
          <w:szCs w:val="24"/>
          <w:lang w:eastAsia="ru-RU"/>
        </w:rPr>
        <w:t>понарошку</w:t>
      </w:r>
      <w:proofErr w:type="gramEnd"/>
      <w:r w:rsidRPr="00537122">
        <w:rPr>
          <w:rFonts w:ascii="Times New Roman" w:eastAsia="Times New Roman" w:hAnsi="Times New Roman" w:cs="Times New Roman"/>
          <w:i/>
          <w:iCs/>
          <w:color w:val="111111"/>
          <w:sz w:val="24"/>
          <w:szCs w:val="24"/>
          <w:lang w:eastAsia="ru-RU"/>
        </w:rPr>
        <w:t>»</w:t>
      </w:r>
      <w:r w:rsidRPr="00537122">
        <w:rPr>
          <w:rFonts w:ascii="Times New Roman" w:eastAsia="Times New Roman" w:hAnsi="Times New Roman" w:cs="Times New Roman"/>
          <w:color w:val="111111"/>
          <w:sz w:val="24"/>
          <w:szCs w:val="24"/>
          <w:lang w:eastAsia="ru-RU"/>
        </w:rPr>
        <w:t> может действовать как взрослый. Ребёнок отражает в игре то, что он видит вокруг себя, то, что с ним происходит. Становление процессуальной игры — одна из главных линий развития </w:t>
      </w:r>
      <w:r w:rsidRPr="00537122">
        <w:rPr>
          <w:rFonts w:ascii="Times New Roman" w:eastAsia="Times New Roman" w:hAnsi="Times New Roman" w:cs="Times New Roman"/>
          <w:b/>
          <w:bCs/>
          <w:color w:val="111111"/>
          <w:sz w:val="24"/>
          <w:szCs w:val="24"/>
          <w:lang w:eastAsia="ru-RU"/>
        </w:rPr>
        <w:t>детей раннего возраста</w:t>
      </w:r>
      <w:r w:rsidRPr="00537122">
        <w:rPr>
          <w:rFonts w:ascii="Times New Roman" w:eastAsia="Times New Roman" w:hAnsi="Times New Roman" w:cs="Times New Roman"/>
          <w:color w:val="111111"/>
          <w:sz w:val="24"/>
          <w:szCs w:val="24"/>
          <w:lang w:eastAsia="ru-RU"/>
        </w:rPr>
        <w:t>.</w:t>
      </w:r>
    </w:p>
    <w:p w:rsidR="002669AA" w:rsidRPr="00537122" w:rsidRDefault="00347CAD">
      <w:pPr>
        <w:shd w:val="clear" w:color="auto" w:fill="FFFFFF"/>
        <w:spacing w:before="225" w:after="225" w:line="276" w:lineRule="auto"/>
        <w:ind w:firstLine="360"/>
        <w:jc w:val="both"/>
        <w:rPr>
          <w:rFonts w:ascii="Times New Roman" w:eastAsia="Times New Roman" w:hAnsi="Times New Roman" w:cs="Times New Roman"/>
          <w:color w:val="111111"/>
          <w:sz w:val="24"/>
          <w:szCs w:val="24"/>
          <w:lang w:eastAsia="ru-RU"/>
        </w:rPr>
      </w:pPr>
      <w:r w:rsidRPr="00537122">
        <w:rPr>
          <w:rFonts w:ascii="Times New Roman" w:eastAsia="Times New Roman" w:hAnsi="Times New Roman" w:cs="Times New Roman"/>
          <w:b/>
          <w:color w:val="111111"/>
          <w:sz w:val="24"/>
          <w:szCs w:val="24"/>
          <w:u w:val="single"/>
          <w:lang w:eastAsia="ru-RU"/>
        </w:rPr>
        <w:t>Бытовые навыки</w:t>
      </w:r>
      <w:r w:rsidRPr="00537122">
        <w:rPr>
          <w:rFonts w:ascii="Times New Roman" w:eastAsia="Times New Roman" w:hAnsi="Times New Roman" w:cs="Times New Roman"/>
          <w:color w:val="111111"/>
          <w:sz w:val="24"/>
          <w:szCs w:val="24"/>
          <w:lang w:eastAsia="ru-RU"/>
        </w:rPr>
        <w:t>. Сам снимает шапку, носки, перчатки, трусы, расстегивает молнию. Пытается снимать штаны, куртку, колготки. Самостоятельно пьет из чашки, ест ложкой, умеет дуть на горячее, умывается, вытирает руки, пытается чистить зубы, подражая взрослым. Таким образом, в период от 1,5 до 2 лет, с одной стороны, </w:t>
      </w:r>
      <w:r w:rsidRPr="00537122">
        <w:rPr>
          <w:rFonts w:ascii="Times New Roman" w:eastAsia="Times New Roman" w:hAnsi="Times New Roman" w:cs="Times New Roman"/>
          <w:b/>
          <w:bCs/>
          <w:color w:val="111111"/>
          <w:sz w:val="24"/>
          <w:szCs w:val="24"/>
          <w:lang w:eastAsia="ru-RU"/>
        </w:rPr>
        <w:t>возрастает</w:t>
      </w:r>
      <w:r w:rsidRPr="00537122">
        <w:rPr>
          <w:rFonts w:ascii="Times New Roman" w:eastAsia="Times New Roman" w:hAnsi="Times New Roman" w:cs="Times New Roman"/>
          <w:color w:val="111111"/>
          <w:sz w:val="24"/>
          <w:szCs w:val="24"/>
          <w:lang w:eastAsia="ru-RU"/>
        </w:rPr>
        <w:t> самостоятельность ребенка во всех сферах жизни, с другой — он осваивает правила поведения в группе </w:t>
      </w:r>
      <w:r w:rsidRPr="00537122">
        <w:rPr>
          <w:rFonts w:ascii="Times New Roman" w:eastAsia="Times New Roman" w:hAnsi="Times New Roman" w:cs="Times New Roman"/>
          <w:i/>
          <w:iCs/>
          <w:color w:val="111111"/>
          <w:sz w:val="24"/>
          <w:szCs w:val="24"/>
          <w:lang w:eastAsia="ru-RU"/>
        </w:rPr>
        <w:t>(играть рядом, не мешая другим, помогать, если это понятно и несложно)</w:t>
      </w:r>
      <w:r w:rsidRPr="00537122">
        <w:rPr>
          <w:rFonts w:ascii="Times New Roman" w:eastAsia="Times New Roman" w:hAnsi="Times New Roman" w:cs="Times New Roman"/>
          <w:color w:val="111111"/>
          <w:sz w:val="24"/>
          <w:szCs w:val="24"/>
          <w:lang w:eastAsia="ru-RU"/>
        </w:rPr>
        <w:t>. Все это является основой для развития в будущем совместной игровой деятельности.</w:t>
      </w:r>
    </w:p>
    <w:p w:rsidR="002669AA" w:rsidRPr="00537122" w:rsidRDefault="00347CAD">
      <w:pPr>
        <w:jc w:val="center"/>
        <w:rPr>
          <w:rFonts w:ascii="Times New Roman" w:hAnsi="Times New Roman" w:cs="Times New Roman"/>
          <w:b/>
          <w:sz w:val="32"/>
          <w:szCs w:val="32"/>
        </w:rPr>
      </w:pPr>
      <w:r w:rsidRPr="00537122">
        <w:rPr>
          <w:rFonts w:ascii="Times New Roman" w:hAnsi="Times New Roman" w:cs="Times New Roman"/>
          <w:b/>
          <w:sz w:val="32"/>
          <w:szCs w:val="32"/>
        </w:rPr>
        <w:t>Предметно - развивающая среда в группе.</w:t>
      </w:r>
    </w:p>
    <w:p w:rsidR="002669AA" w:rsidRPr="00537122" w:rsidRDefault="00C8004C">
      <w:pPr>
        <w:spacing w:after="0" w:line="276" w:lineRule="auto"/>
        <w:jc w:val="both"/>
        <w:rPr>
          <w:rFonts w:ascii="Times New Roman" w:eastAsia="Times New Roman" w:hAnsi="Times New Roman" w:cs="Times New Roman"/>
          <w:color w:val="000000" w:themeColor="text1"/>
          <w:sz w:val="24"/>
          <w:szCs w:val="24"/>
          <w:lang w:eastAsia="ru-RU"/>
        </w:rPr>
      </w:pPr>
      <w:r w:rsidRPr="00537122">
        <w:rPr>
          <w:rFonts w:ascii="Times New Roman" w:eastAsia="Times New Roman" w:hAnsi="Times New Roman" w:cs="Times New Roman"/>
          <w:color w:val="000000" w:themeColor="text1"/>
          <w:sz w:val="24"/>
          <w:szCs w:val="24"/>
          <w:lang w:eastAsia="ru-RU"/>
        </w:rPr>
        <w:t xml:space="preserve">          </w:t>
      </w:r>
      <w:r w:rsidR="00347CAD" w:rsidRPr="00537122">
        <w:rPr>
          <w:rFonts w:ascii="Times New Roman" w:eastAsia="Times New Roman" w:hAnsi="Times New Roman" w:cs="Times New Roman"/>
          <w:color w:val="000000" w:themeColor="text1"/>
          <w:sz w:val="24"/>
          <w:szCs w:val="24"/>
          <w:lang w:eastAsia="ru-RU"/>
        </w:rPr>
        <w:t>Наша группа оснащена оборудованием, материалами и игрушками для всестороннего развития детей раннего возраста. Это обеспечивается разнообразием тематики, комплексностью и многообразием материалов.</w:t>
      </w:r>
    </w:p>
    <w:p w:rsidR="002669AA" w:rsidRPr="00537122" w:rsidRDefault="00347CAD">
      <w:pPr>
        <w:spacing w:after="0" w:line="276" w:lineRule="auto"/>
        <w:jc w:val="both"/>
        <w:rPr>
          <w:rFonts w:ascii="Times New Roman" w:eastAsia="Times New Roman" w:hAnsi="Times New Roman" w:cs="Times New Roman"/>
          <w:color w:val="000000" w:themeColor="text1"/>
          <w:sz w:val="24"/>
          <w:szCs w:val="24"/>
          <w:lang w:eastAsia="ru-RU"/>
        </w:rPr>
      </w:pPr>
      <w:r w:rsidRPr="00537122">
        <w:rPr>
          <w:rFonts w:ascii="Times New Roman" w:eastAsia="Times New Roman" w:hAnsi="Times New Roman" w:cs="Times New Roman"/>
          <w:color w:val="000000" w:themeColor="text1"/>
          <w:sz w:val="24"/>
          <w:szCs w:val="24"/>
          <w:lang w:eastAsia="ru-RU"/>
        </w:rPr>
        <w:t xml:space="preserve">         В группе находятся бытовые предметы и игрушки, стимулирующие развитие предметной деятельности. Они  выполнены из разнообразного материала, имеют разные размеры, цвет, фактуру, </w:t>
      </w:r>
      <w:r w:rsidRPr="00537122">
        <w:rPr>
          <w:rFonts w:ascii="Times New Roman" w:eastAsia="Times New Roman" w:hAnsi="Times New Roman" w:cs="Times New Roman"/>
          <w:color w:val="000000" w:themeColor="text1"/>
          <w:sz w:val="24"/>
          <w:szCs w:val="24"/>
          <w:lang w:eastAsia="ru-RU"/>
        </w:rPr>
        <w:lastRenderedPageBreak/>
        <w:t>стимулируют выполнение разнообразных действий. Мы  предусмотрели  наличие одинаковых наборов игрушек, чтобы дети могли подражать друг другу в действиях с предметами и не ссорились из-за них.</w:t>
      </w:r>
    </w:p>
    <w:p w:rsidR="002669AA" w:rsidRPr="00537122" w:rsidRDefault="00347CAD">
      <w:pPr>
        <w:spacing w:after="0" w:line="276" w:lineRule="auto"/>
        <w:jc w:val="both"/>
        <w:rPr>
          <w:rFonts w:ascii="Times New Roman" w:eastAsia="Times New Roman" w:hAnsi="Times New Roman" w:cs="Times New Roman"/>
          <w:color w:val="000000" w:themeColor="text1"/>
          <w:sz w:val="24"/>
          <w:szCs w:val="24"/>
          <w:lang w:eastAsia="ru-RU"/>
        </w:rPr>
      </w:pPr>
      <w:r w:rsidRPr="00537122">
        <w:rPr>
          <w:rFonts w:ascii="Times New Roman" w:eastAsia="Times New Roman" w:hAnsi="Times New Roman" w:cs="Times New Roman"/>
          <w:i/>
          <w:iCs/>
          <w:color w:val="000000" w:themeColor="text1"/>
          <w:sz w:val="24"/>
          <w:szCs w:val="24"/>
          <w:lang w:eastAsia="ru-RU"/>
        </w:rPr>
        <w:t>Центр речевого развития:</w:t>
      </w:r>
    </w:p>
    <w:p w:rsidR="002669AA" w:rsidRPr="00537122" w:rsidRDefault="00347CAD">
      <w:pPr>
        <w:spacing w:after="0" w:line="276" w:lineRule="auto"/>
        <w:jc w:val="both"/>
        <w:rPr>
          <w:rFonts w:ascii="Times New Roman" w:eastAsia="Times New Roman" w:hAnsi="Times New Roman" w:cs="Times New Roman"/>
          <w:color w:val="000000" w:themeColor="text1"/>
          <w:sz w:val="24"/>
          <w:szCs w:val="24"/>
          <w:lang w:eastAsia="ru-RU"/>
        </w:rPr>
      </w:pPr>
      <w:r w:rsidRPr="00537122">
        <w:rPr>
          <w:rFonts w:ascii="Times New Roman" w:eastAsia="Times New Roman" w:hAnsi="Times New Roman" w:cs="Times New Roman"/>
          <w:color w:val="000000" w:themeColor="text1"/>
          <w:sz w:val="24"/>
          <w:szCs w:val="24"/>
          <w:lang w:eastAsia="ru-RU"/>
        </w:rPr>
        <w:t>- Книжки с картинками (сборники потешек, стишков, при</w:t>
      </w:r>
      <w:r w:rsidR="00C8004C" w:rsidRPr="00537122">
        <w:rPr>
          <w:rFonts w:ascii="Times New Roman" w:eastAsia="Times New Roman" w:hAnsi="Times New Roman" w:cs="Times New Roman"/>
          <w:color w:val="000000" w:themeColor="text1"/>
          <w:sz w:val="24"/>
          <w:szCs w:val="24"/>
          <w:lang w:eastAsia="ru-RU"/>
        </w:rPr>
        <w:t>бауток, песен, сказок.</w:t>
      </w:r>
      <w:r w:rsidRPr="00537122">
        <w:rPr>
          <w:rFonts w:ascii="Times New Roman" w:eastAsia="Times New Roman" w:hAnsi="Times New Roman" w:cs="Times New Roman"/>
          <w:color w:val="000000" w:themeColor="text1"/>
          <w:sz w:val="24"/>
          <w:szCs w:val="24"/>
          <w:lang w:eastAsia="ru-RU"/>
        </w:rPr>
        <w:t>)</w:t>
      </w:r>
    </w:p>
    <w:p w:rsidR="002669AA" w:rsidRPr="00537122" w:rsidRDefault="00347CAD">
      <w:pPr>
        <w:spacing w:after="0" w:line="276" w:lineRule="auto"/>
        <w:jc w:val="both"/>
        <w:rPr>
          <w:rFonts w:ascii="Times New Roman" w:eastAsia="Times New Roman" w:hAnsi="Times New Roman" w:cs="Times New Roman"/>
          <w:color w:val="000000" w:themeColor="text1"/>
          <w:sz w:val="24"/>
          <w:szCs w:val="24"/>
          <w:lang w:eastAsia="ru-RU"/>
        </w:rPr>
      </w:pPr>
      <w:proofErr w:type="gramStart"/>
      <w:r w:rsidRPr="00537122">
        <w:rPr>
          <w:rFonts w:ascii="Times New Roman" w:eastAsia="Times New Roman" w:hAnsi="Times New Roman" w:cs="Times New Roman"/>
          <w:color w:val="000000" w:themeColor="text1"/>
          <w:sz w:val="24"/>
          <w:szCs w:val="24"/>
          <w:lang w:eastAsia="ru-RU"/>
        </w:rPr>
        <w:t>- Предметные и сюжетные картинки, наборы картинок для группировки (одежда, посуда, мебель, животные, транспорт, профессии, игрушки)</w:t>
      </w:r>
      <w:proofErr w:type="gramEnd"/>
    </w:p>
    <w:p w:rsidR="002669AA" w:rsidRPr="00537122" w:rsidRDefault="00347CAD">
      <w:pPr>
        <w:spacing w:after="0" w:line="276" w:lineRule="auto"/>
        <w:jc w:val="both"/>
        <w:rPr>
          <w:rFonts w:ascii="Times New Roman" w:eastAsia="Times New Roman" w:hAnsi="Times New Roman" w:cs="Times New Roman"/>
          <w:color w:val="000000" w:themeColor="text1"/>
          <w:sz w:val="24"/>
          <w:szCs w:val="24"/>
          <w:lang w:eastAsia="ru-RU"/>
        </w:rPr>
      </w:pPr>
      <w:r w:rsidRPr="00537122">
        <w:rPr>
          <w:rFonts w:ascii="Times New Roman" w:eastAsia="Times New Roman" w:hAnsi="Times New Roman" w:cs="Times New Roman"/>
          <w:color w:val="000000" w:themeColor="text1"/>
          <w:sz w:val="24"/>
          <w:szCs w:val="24"/>
          <w:lang w:eastAsia="ru-RU"/>
        </w:rPr>
        <w:t>- Разрезные картинки, наборы парных картинок;</w:t>
      </w:r>
    </w:p>
    <w:p w:rsidR="002669AA" w:rsidRPr="00537122" w:rsidRDefault="00347CAD">
      <w:pPr>
        <w:spacing w:after="0" w:line="276" w:lineRule="auto"/>
        <w:jc w:val="both"/>
        <w:rPr>
          <w:rFonts w:ascii="Times New Roman" w:eastAsia="Times New Roman" w:hAnsi="Times New Roman" w:cs="Times New Roman"/>
          <w:color w:val="000000" w:themeColor="text1"/>
          <w:sz w:val="24"/>
          <w:szCs w:val="24"/>
          <w:lang w:eastAsia="ru-RU"/>
        </w:rPr>
      </w:pPr>
      <w:r w:rsidRPr="00537122">
        <w:rPr>
          <w:rFonts w:ascii="Times New Roman" w:eastAsia="Times New Roman" w:hAnsi="Times New Roman" w:cs="Times New Roman"/>
          <w:color w:val="000000" w:themeColor="text1"/>
          <w:sz w:val="24"/>
          <w:szCs w:val="24"/>
          <w:lang w:eastAsia="ru-RU"/>
        </w:rPr>
        <w:t>- Лото, домино</w:t>
      </w:r>
    </w:p>
    <w:p w:rsidR="002669AA" w:rsidRPr="00537122" w:rsidRDefault="00347CAD">
      <w:pPr>
        <w:spacing w:after="0" w:line="276" w:lineRule="auto"/>
        <w:jc w:val="both"/>
        <w:rPr>
          <w:rFonts w:ascii="Times New Roman" w:eastAsia="Times New Roman" w:hAnsi="Times New Roman" w:cs="Times New Roman"/>
          <w:color w:val="000000" w:themeColor="text1"/>
          <w:sz w:val="24"/>
          <w:szCs w:val="24"/>
          <w:lang w:eastAsia="ru-RU"/>
        </w:rPr>
      </w:pPr>
      <w:r w:rsidRPr="00537122">
        <w:rPr>
          <w:rFonts w:ascii="Times New Roman" w:eastAsia="Times New Roman" w:hAnsi="Times New Roman" w:cs="Times New Roman"/>
          <w:i/>
          <w:iCs/>
          <w:color w:val="000000" w:themeColor="text1"/>
          <w:sz w:val="24"/>
          <w:szCs w:val="24"/>
          <w:lang w:eastAsia="ru-RU"/>
        </w:rPr>
        <w:t>Материалы и оборудование для художественно-эстетического развития детей:</w:t>
      </w:r>
    </w:p>
    <w:p w:rsidR="002669AA" w:rsidRPr="00537122" w:rsidRDefault="00347CAD">
      <w:pPr>
        <w:spacing w:after="0" w:line="276" w:lineRule="auto"/>
        <w:jc w:val="both"/>
        <w:rPr>
          <w:rFonts w:ascii="Times New Roman" w:eastAsia="Times New Roman" w:hAnsi="Times New Roman" w:cs="Times New Roman"/>
          <w:color w:val="000000" w:themeColor="text1"/>
          <w:sz w:val="24"/>
          <w:szCs w:val="24"/>
          <w:lang w:eastAsia="ru-RU"/>
        </w:rPr>
      </w:pPr>
      <w:r w:rsidRPr="00537122">
        <w:rPr>
          <w:rFonts w:ascii="Times New Roman" w:eastAsia="Times New Roman" w:hAnsi="Times New Roman" w:cs="Times New Roman"/>
          <w:color w:val="000000" w:themeColor="text1"/>
          <w:sz w:val="24"/>
          <w:szCs w:val="24"/>
          <w:lang w:eastAsia="ru-RU"/>
        </w:rPr>
        <w:t>- Книги с красочными иллюстрациями, репродукции</w:t>
      </w:r>
    </w:p>
    <w:p w:rsidR="002669AA" w:rsidRPr="00537122" w:rsidRDefault="00347CAD">
      <w:pPr>
        <w:spacing w:after="0" w:line="276" w:lineRule="auto"/>
        <w:jc w:val="both"/>
        <w:rPr>
          <w:rFonts w:ascii="Times New Roman" w:eastAsia="Times New Roman" w:hAnsi="Times New Roman" w:cs="Times New Roman"/>
          <w:color w:val="000000" w:themeColor="text1"/>
          <w:sz w:val="24"/>
          <w:szCs w:val="24"/>
          <w:lang w:eastAsia="ru-RU"/>
        </w:rPr>
      </w:pPr>
      <w:r w:rsidRPr="00537122">
        <w:rPr>
          <w:rFonts w:ascii="Times New Roman" w:eastAsia="Times New Roman" w:hAnsi="Times New Roman" w:cs="Times New Roman"/>
          <w:color w:val="000000" w:themeColor="text1"/>
          <w:sz w:val="24"/>
          <w:szCs w:val="24"/>
          <w:lang w:eastAsia="ru-RU"/>
        </w:rPr>
        <w:t>- Музыкальные инструменты (пианино, баян, аккордеон, гитара)</w:t>
      </w:r>
    </w:p>
    <w:p w:rsidR="002669AA" w:rsidRPr="00537122" w:rsidRDefault="00347CAD">
      <w:pPr>
        <w:spacing w:after="0" w:line="276" w:lineRule="auto"/>
        <w:jc w:val="both"/>
        <w:rPr>
          <w:rFonts w:ascii="Times New Roman" w:eastAsia="Times New Roman" w:hAnsi="Times New Roman" w:cs="Times New Roman"/>
          <w:color w:val="000000" w:themeColor="text1"/>
          <w:sz w:val="24"/>
          <w:szCs w:val="24"/>
          <w:lang w:eastAsia="ru-RU"/>
        </w:rPr>
      </w:pPr>
      <w:r w:rsidRPr="00537122">
        <w:rPr>
          <w:rFonts w:ascii="Times New Roman" w:eastAsia="Times New Roman" w:hAnsi="Times New Roman" w:cs="Times New Roman"/>
          <w:color w:val="000000" w:themeColor="text1"/>
          <w:sz w:val="24"/>
          <w:szCs w:val="24"/>
          <w:lang w:eastAsia="ru-RU"/>
        </w:rPr>
        <w:t xml:space="preserve">- </w:t>
      </w:r>
      <w:proofErr w:type="spellStart"/>
      <w:r w:rsidRPr="00537122">
        <w:rPr>
          <w:rFonts w:ascii="Times New Roman" w:eastAsia="Times New Roman" w:hAnsi="Times New Roman" w:cs="Times New Roman"/>
          <w:color w:val="000000" w:themeColor="text1"/>
          <w:sz w:val="24"/>
          <w:szCs w:val="24"/>
          <w:lang w:eastAsia="ru-RU"/>
        </w:rPr>
        <w:t>Фланелеграф</w:t>
      </w:r>
      <w:proofErr w:type="spellEnd"/>
    </w:p>
    <w:p w:rsidR="002669AA" w:rsidRPr="00537122" w:rsidRDefault="00347CAD">
      <w:pPr>
        <w:spacing w:after="0" w:line="276" w:lineRule="auto"/>
        <w:jc w:val="both"/>
        <w:rPr>
          <w:rFonts w:ascii="Times New Roman" w:eastAsia="Times New Roman" w:hAnsi="Times New Roman" w:cs="Times New Roman"/>
          <w:color w:val="000000" w:themeColor="text1"/>
          <w:sz w:val="24"/>
          <w:szCs w:val="24"/>
          <w:lang w:eastAsia="ru-RU"/>
        </w:rPr>
      </w:pPr>
      <w:r w:rsidRPr="00537122">
        <w:rPr>
          <w:rFonts w:ascii="Times New Roman" w:eastAsia="Times New Roman" w:hAnsi="Times New Roman" w:cs="Times New Roman"/>
          <w:color w:val="000000" w:themeColor="text1"/>
          <w:sz w:val="24"/>
          <w:szCs w:val="24"/>
          <w:lang w:eastAsia="ru-RU"/>
        </w:rPr>
        <w:t>- Стенд для демонстрации детских рисунков и поделок</w:t>
      </w:r>
    </w:p>
    <w:p w:rsidR="002669AA" w:rsidRPr="00537122" w:rsidRDefault="00347CAD">
      <w:pPr>
        <w:spacing w:after="0" w:line="276" w:lineRule="auto"/>
        <w:jc w:val="both"/>
        <w:rPr>
          <w:rFonts w:ascii="Times New Roman" w:eastAsia="Times New Roman" w:hAnsi="Times New Roman" w:cs="Times New Roman"/>
          <w:color w:val="000000" w:themeColor="text1"/>
          <w:sz w:val="24"/>
          <w:szCs w:val="24"/>
          <w:lang w:eastAsia="ru-RU"/>
        </w:rPr>
      </w:pPr>
      <w:r w:rsidRPr="00537122">
        <w:rPr>
          <w:rFonts w:ascii="Times New Roman" w:eastAsia="Times New Roman" w:hAnsi="Times New Roman" w:cs="Times New Roman"/>
          <w:i/>
          <w:iCs/>
          <w:color w:val="000000" w:themeColor="text1"/>
          <w:sz w:val="24"/>
          <w:szCs w:val="24"/>
          <w:lang w:eastAsia="ru-RU"/>
        </w:rPr>
        <w:t>Центр  музыкального развития детей:</w:t>
      </w:r>
    </w:p>
    <w:p w:rsidR="002669AA" w:rsidRPr="00537122" w:rsidRDefault="00347CAD">
      <w:pPr>
        <w:spacing w:after="0" w:line="276" w:lineRule="auto"/>
        <w:jc w:val="both"/>
        <w:rPr>
          <w:rFonts w:ascii="Times New Roman" w:eastAsia="Times New Roman" w:hAnsi="Times New Roman" w:cs="Times New Roman"/>
          <w:color w:val="000000" w:themeColor="text1"/>
          <w:sz w:val="24"/>
          <w:szCs w:val="24"/>
          <w:lang w:eastAsia="ru-RU"/>
        </w:rPr>
      </w:pPr>
      <w:r w:rsidRPr="00537122">
        <w:rPr>
          <w:rFonts w:ascii="Times New Roman" w:eastAsia="Times New Roman" w:hAnsi="Times New Roman" w:cs="Times New Roman"/>
          <w:color w:val="000000" w:themeColor="text1"/>
          <w:sz w:val="24"/>
          <w:szCs w:val="24"/>
          <w:lang w:eastAsia="ru-RU"/>
        </w:rPr>
        <w:t>- Игрушечные           музыкальные            инструменты:           бубны,            барабаны, трещотки, дудочки, металлофоны</w:t>
      </w:r>
      <w:r w:rsidR="00C8004C" w:rsidRPr="00537122">
        <w:rPr>
          <w:rFonts w:ascii="Times New Roman" w:eastAsia="Times New Roman" w:hAnsi="Times New Roman" w:cs="Times New Roman"/>
          <w:color w:val="000000" w:themeColor="text1"/>
          <w:sz w:val="24"/>
          <w:szCs w:val="24"/>
          <w:lang w:eastAsia="ru-RU"/>
        </w:rPr>
        <w:t>, погремушки</w:t>
      </w:r>
    </w:p>
    <w:p w:rsidR="002669AA" w:rsidRPr="00537122" w:rsidRDefault="00347CAD">
      <w:pPr>
        <w:spacing w:after="0" w:line="276" w:lineRule="auto"/>
        <w:jc w:val="both"/>
        <w:rPr>
          <w:rFonts w:ascii="Times New Roman" w:eastAsia="Times New Roman" w:hAnsi="Times New Roman" w:cs="Times New Roman"/>
          <w:color w:val="000000" w:themeColor="text1"/>
          <w:sz w:val="24"/>
          <w:szCs w:val="24"/>
          <w:lang w:eastAsia="ru-RU"/>
        </w:rPr>
      </w:pPr>
      <w:r w:rsidRPr="00537122">
        <w:rPr>
          <w:rFonts w:ascii="Times New Roman" w:eastAsia="Times New Roman" w:hAnsi="Times New Roman" w:cs="Times New Roman"/>
          <w:color w:val="000000" w:themeColor="text1"/>
          <w:sz w:val="24"/>
          <w:szCs w:val="24"/>
          <w:lang w:eastAsia="ru-RU"/>
        </w:rPr>
        <w:t>- Игрушки  с  фиксированной  мелодией  (музыкальные  шка</w:t>
      </w:r>
      <w:r w:rsidR="00C8004C" w:rsidRPr="00537122">
        <w:rPr>
          <w:rFonts w:ascii="Times New Roman" w:eastAsia="Times New Roman" w:hAnsi="Times New Roman" w:cs="Times New Roman"/>
          <w:color w:val="000000" w:themeColor="text1"/>
          <w:sz w:val="24"/>
          <w:szCs w:val="24"/>
          <w:lang w:eastAsia="ru-RU"/>
        </w:rPr>
        <w:t>тулки, звуковые книжки.</w:t>
      </w:r>
      <w:r w:rsidRPr="00537122">
        <w:rPr>
          <w:rFonts w:ascii="Times New Roman" w:eastAsia="Times New Roman" w:hAnsi="Times New Roman" w:cs="Times New Roman"/>
          <w:color w:val="000000" w:themeColor="text1"/>
          <w:sz w:val="24"/>
          <w:szCs w:val="24"/>
          <w:lang w:eastAsia="ru-RU"/>
        </w:rPr>
        <w:t>)</w:t>
      </w:r>
    </w:p>
    <w:p w:rsidR="002669AA" w:rsidRPr="00537122" w:rsidRDefault="00347CAD">
      <w:pPr>
        <w:spacing w:after="0" w:line="276" w:lineRule="auto"/>
        <w:jc w:val="both"/>
        <w:rPr>
          <w:rFonts w:ascii="Times New Roman" w:eastAsia="Times New Roman" w:hAnsi="Times New Roman" w:cs="Times New Roman"/>
          <w:color w:val="000000" w:themeColor="text1"/>
          <w:sz w:val="24"/>
          <w:szCs w:val="24"/>
          <w:lang w:eastAsia="ru-RU"/>
        </w:rPr>
      </w:pPr>
      <w:r w:rsidRPr="00537122">
        <w:rPr>
          <w:rFonts w:ascii="Times New Roman" w:eastAsia="Times New Roman" w:hAnsi="Times New Roman" w:cs="Times New Roman"/>
          <w:color w:val="000000" w:themeColor="text1"/>
          <w:sz w:val="24"/>
          <w:szCs w:val="24"/>
          <w:lang w:eastAsia="ru-RU"/>
        </w:rPr>
        <w:t>- Аудио средства    </w:t>
      </w:r>
      <w:r w:rsidR="00812D1B" w:rsidRPr="00537122">
        <w:rPr>
          <w:rFonts w:ascii="Times New Roman" w:eastAsia="Times New Roman" w:hAnsi="Times New Roman" w:cs="Times New Roman"/>
          <w:color w:val="000000" w:themeColor="text1"/>
          <w:sz w:val="24"/>
          <w:szCs w:val="24"/>
          <w:lang w:eastAsia="ru-RU"/>
        </w:rPr>
        <w:t>  (магнитофон</w:t>
      </w:r>
      <w:r w:rsidRPr="00537122">
        <w:rPr>
          <w:rFonts w:ascii="Times New Roman" w:eastAsia="Times New Roman" w:hAnsi="Times New Roman" w:cs="Times New Roman"/>
          <w:color w:val="000000" w:themeColor="text1"/>
          <w:sz w:val="24"/>
          <w:szCs w:val="24"/>
          <w:lang w:eastAsia="ru-RU"/>
        </w:rPr>
        <w:t>)</w:t>
      </w:r>
    </w:p>
    <w:p w:rsidR="002669AA" w:rsidRPr="00537122" w:rsidRDefault="00347CAD">
      <w:pPr>
        <w:spacing w:after="0" w:line="276" w:lineRule="auto"/>
        <w:jc w:val="both"/>
        <w:rPr>
          <w:rFonts w:ascii="Times New Roman" w:eastAsia="Times New Roman" w:hAnsi="Times New Roman" w:cs="Times New Roman"/>
          <w:color w:val="000000" w:themeColor="text1"/>
          <w:sz w:val="24"/>
          <w:szCs w:val="24"/>
          <w:lang w:eastAsia="ru-RU"/>
        </w:rPr>
      </w:pPr>
      <w:r w:rsidRPr="00537122">
        <w:rPr>
          <w:rFonts w:ascii="Times New Roman" w:eastAsia="Times New Roman" w:hAnsi="Times New Roman" w:cs="Times New Roman"/>
          <w:i/>
          <w:iCs/>
          <w:color w:val="000000" w:themeColor="text1"/>
          <w:sz w:val="24"/>
          <w:szCs w:val="24"/>
          <w:lang w:eastAsia="ru-RU"/>
        </w:rPr>
        <w:t>Центр  театрализованной деятельности:</w:t>
      </w:r>
    </w:p>
    <w:p w:rsidR="002669AA" w:rsidRPr="00537122" w:rsidRDefault="00347CAD">
      <w:pPr>
        <w:spacing w:after="0" w:line="276" w:lineRule="auto"/>
        <w:jc w:val="both"/>
        <w:rPr>
          <w:rFonts w:ascii="Times New Roman" w:eastAsia="Times New Roman" w:hAnsi="Times New Roman" w:cs="Times New Roman"/>
          <w:color w:val="000000" w:themeColor="text1"/>
          <w:sz w:val="24"/>
          <w:szCs w:val="24"/>
          <w:lang w:eastAsia="ru-RU"/>
        </w:rPr>
      </w:pPr>
      <w:r w:rsidRPr="00537122">
        <w:rPr>
          <w:rFonts w:ascii="Times New Roman" w:eastAsia="Times New Roman" w:hAnsi="Times New Roman" w:cs="Times New Roman"/>
          <w:color w:val="000000" w:themeColor="text1"/>
          <w:sz w:val="24"/>
          <w:szCs w:val="24"/>
          <w:lang w:eastAsia="ru-RU"/>
        </w:rPr>
        <w:t>- Оснащение для разыгрывания сценок и спектаклей (наборы кукол, игрушек - персонажей сказок, ширмы для кукольного спектакля, костюмы,  маски,  театральные атрибуты)</w:t>
      </w:r>
    </w:p>
    <w:p w:rsidR="002669AA" w:rsidRPr="00537122" w:rsidRDefault="00347CAD">
      <w:pPr>
        <w:spacing w:after="0" w:line="276" w:lineRule="auto"/>
        <w:jc w:val="both"/>
        <w:rPr>
          <w:rFonts w:ascii="Times New Roman" w:eastAsia="Times New Roman" w:hAnsi="Times New Roman" w:cs="Times New Roman"/>
          <w:color w:val="000000" w:themeColor="text1"/>
          <w:sz w:val="24"/>
          <w:szCs w:val="24"/>
          <w:lang w:eastAsia="ru-RU"/>
        </w:rPr>
      </w:pPr>
      <w:r w:rsidRPr="00537122">
        <w:rPr>
          <w:rFonts w:ascii="Times New Roman" w:eastAsia="Times New Roman" w:hAnsi="Times New Roman" w:cs="Times New Roman"/>
          <w:color w:val="000000" w:themeColor="text1"/>
          <w:sz w:val="24"/>
          <w:szCs w:val="24"/>
          <w:lang w:eastAsia="ru-RU"/>
        </w:rPr>
        <w:t xml:space="preserve">- </w:t>
      </w:r>
      <w:proofErr w:type="spellStart"/>
      <w:r w:rsidRPr="00537122">
        <w:rPr>
          <w:rFonts w:ascii="Times New Roman" w:eastAsia="Times New Roman" w:hAnsi="Times New Roman" w:cs="Times New Roman"/>
          <w:color w:val="000000" w:themeColor="text1"/>
          <w:sz w:val="24"/>
          <w:szCs w:val="24"/>
          <w:lang w:eastAsia="ru-RU"/>
        </w:rPr>
        <w:t>Фланелеграф</w:t>
      </w:r>
      <w:proofErr w:type="spellEnd"/>
      <w:r w:rsidRPr="00537122">
        <w:rPr>
          <w:rFonts w:ascii="Times New Roman" w:eastAsia="Times New Roman" w:hAnsi="Times New Roman" w:cs="Times New Roman"/>
          <w:color w:val="000000" w:themeColor="text1"/>
          <w:sz w:val="24"/>
          <w:szCs w:val="24"/>
          <w:lang w:eastAsia="ru-RU"/>
        </w:rPr>
        <w:t xml:space="preserve"> с набором персонажей и декораций</w:t>
      </w:r>
    </w:p>
    <w:p w:rsidR="002669AA" w:rsidRPr="00537122" w:rsidRDefault="00347CAD">
      <w:pPr>
        <w:spacing w:after="0" w:line="276" w:lineRule="auto"/>
        <w:jc w:val="both"/>
        <w:rPr>
          <w:rFonts w:ascii="Times New Roman" w:eastAsia="Times New Roman" w:hAnsi="Times New Roman" w:cs="Times New Roman"/>
          <w:color w:val="000000" w:themeColor="text1"/>
          <w:sz w:val="24"/>
          <w:szCs w:val="24"/>
          <w:lang w:eastAsia="ru-RU"/>
        </w:rPr>
      </w:pPr>
      <w:r w:rsidRPr="00537122">
        <w:rPr>
          <w:rFonts w:ascii="Times New Roman" w:eastAsia="Times New Roman" w:hAnsi="Times New Roman" w:cs="Times New Roman"/>
          <w:color w:val="000000" w:themeColor="text1"/>
          <w:sz w:val="24"/>
          <w:szCs w:val="24"/>
          <w:lang w:eastAsia="ru-RU"/>
        </w:rPr>
        <w:t>- Раз</w:t>
      </w:r>
      <w:r w:rsidR="00812D1B" w:rsidRPr="00537122">
        <w:rPr>
          <w:rFonts w:ascii="Times New Roman" w:eastAsia="Times New Roman" w:hAnsi="Times New Roman" w:cs="Times New Roman"/>
          <w:color w:val="000000" w:themeColor="text1"/>
          <w:sz w:val="24"/>
          <w:szCs w:val="24"/>
          <w:lang w:eastAsia="ru-RU"/>
        </w:rPr>
        <w:t xml:space="preserve">личные  виды  театров: </w:t>
      </w:r>
      <w:r w:rsidRPr="00537122">
        <w:rPr>
          <w:rFonts w:ascii="Times New Roman" w:eastAsia="Times New Roman" w:hAnsi="Times New Roman" w:cs="Times New Roman"/>
          <w:color w:val="000000" w:themeColor="text1"/>
          <w:sz w:val="24"/>
          <w:szCs w:val="24"/>
          <w:lang w:eastAsia="ru-RU"/>
        </w:rPr>
        <w:t>   настольный, плоскостной,   магнитный, театр картинок, пальчиковый.</w:t>
      </w:r>
    </w:p>
    <w:p w:rsidR="002669AA" w:rsidRPr="00537122" w:rsidRDefault="00347CAD">
      <w:pPr>
        <w:spacing w:after="0" w:line="276" w:lineRule="auto"/>
        <w:jc w:val="both"/>
        <w:rPr>
          <w:rFonts w:ascii="Times New Roman" w:eastAsia="Times New Roman" w:hAnsi="Times New Roman" w:cs="Times New Roman"/>
          <w:color w:val="000000" w:themeColor="text1"/>
          <w:sz w:val="24"/>
          <w:szCs w:val="24"/>
          <w:lang w:eastAsia="ru-RU"/>
        </w:rPr>
      </w:pPr>
      <w:r w:rsidRPr="00537122">
        <w:rPr>
          <w:rFonts w:ascii="Times New Roman" w:eastAsia="Times New Roman" w:hAnsi="Times New Roman" w:cs="Times New Roman"/>
          <w:color w:val="000000" w:themeColor="text1"/>
          <w:sz w:val="24"/>
          <w:szCs w:val="24"/>
          <w:lang w:eastAsia="ru-RU"/>
        </w:rPr>
        <w:t>- Картотеки пальчиковых игр, словесных игр</w:t>
      </w:r>
    </w:p>
    <w:p w:rsidR="002669AA" w:rsidRPr="00537122" w:rsidRDefault="00347CAD">
      <w:pPr>
        <w:spacing w:after="0" w:line="276" w:lineRule="auto"/>
        <w:jc w:val="both"/>
        <w:rPr>
          <w:rFonts w:ascii="Times New Roman" w:eastAsia="Times New Roman" w:hAnsi="Times New Roman" w:cs="Times New Roman"/>
          <w:color w:val="000000" w:themeColor="text1"/>
          <w:sz w:val="24"/>
          <w:szCs w:val="24"/>
          <w:lang w:eastAsia="ru-RU"/>
        </w:rPr>
      </w:pPr>
      <w:r w:rsidRPr="00537122">
        <w:rPr>
          <w:rFonts w:ascii="Times New Roman" w:eastAsia="Times New Roman" w:hAnsi="Times New Roman" w:cs="Times New Roman"/>
          <w:color w:val="000000" w:themeColor="text1"/>
          <w:sz w:val="24"/>
          <w:szCs w:val="24"/>
          <w:lang w:eastAsia="ru-RU"/>
        </w:rPr>
        <w:t>- Конспекты занятий по сказкам</w:t>
      </w:r>
    </w:p>
    <w:p w:rsidR="002669AA" w:rsidRPr="00537122" w:rsidRDefault="00347CAD">
      <w:pPr>
        <w:spacing w:after="0" w:line="276" w:lineRule="auto"/>
        <w:jc w:val="both"/>
        <w:rPr>
          <w:rFonts w:ascii="Times New Roman" w:eastAsia="Times New Roman" w:hAnsi="Times New Roman" w:cs="Times New Roman"/>
          <w:b/>
          <w:color w:val="000000" w:themeColor="text1"/>
          <w:sz w:val="24"/>
          <w:szCs w:val="24"/>
          <w:lang w:eastAsia="ru-RU"/>
        </w:rPr>
      </w:pPr>
      <w:r w:rsidRPr="00537122">
        <w:rPr>
          <w:rFonts w:ascii="Times New Roman" w:eastAsia="Times New Roman" w:hAnsi="Times New Roman" w:cs="Times New Roman"/>
          <w:b/>
          <w:i/>
          <w:iCs/>
          <w:color w:val="000000" w:themeColor="text1"/>
          <w:sz w:val="24"/>
          <w:szCs w:val="24"/>
          <w:lang w:eastAsia="ru-RU"/>
        </w:rPr>
        <w:t>Центр  физического развития детей:</w:t>
      </w:r>
    </w:p>
    <w:p w:rsidR="002669AA" w:rsidRPr="00537122" w:rsidRDefault="00347CAD">
      <w:pPr>
        <w:spacing w:after="0" w:line="276" w:lineRule="auto"/>
        <w:jc w:val="both"/>
        <w:rPr>
          <w:rFonts w:ascii="Times New Roman" w:eastAsia="Times New Roman" w:hAnsi="Times New Roman" w:cs="Times New Roman"/>
          <w:color w:val="000000" w:themeColor="text1"/>
          <w:sz w:val="24"/>
          <w:szCs w:val="24"/>
          <w:lang w:eastAsia="ru-RU"/>
        </w:rPr>
      </w:pPr>
      <w:r w:rsidRPr="00537122">
        <w:rPr>
          <w:rFonts w:ascii="Times New Roman" w:eastAsia="Times New Roman" w:hAnsi="Times New Roman" w:cs="Times New Roman"/>
          <w:color w:val="000000" w:themeColor="text1"/>
          <w:sz w:val="24"/>
          <w:szCs w:val="24"/>
          <w:lang w:eastAsia="ru-RU"/>
        </w:rPr>
        <w:t>- домики</w:t>
      </w:r>
    </w:p>
    <w:p w:rsidR="002669AA" w:rsidRPr="00537122" w:rsidRDefault="00347CAD">
      <w:pPr>
        <w:spacing w:after="0" w:line="276" w:lineRule="auto"/>
        <w:jc w:val="both"/>
        <w:rPr>
          <w:rFonts w:ascii="Times New Roman" w:eastAsia="Times New Roman" w:hAnsi="Times New Roman" w:cs="Times New Roman"/>
          <w:color w:val="000000" w:themeColor="text1"/>
          <w:sz w:val="24"/>
          <w:szCs w:val="24"/>
          <w:lang w:eastAsia="ru-RU"/>
        </w:rPr>
      </w:pPr>
      <w:r w:rsidRPr="00537122">
        <w:rPr>
          <w:rFonts w:ascii="Times New Roman" w:eastAsia="Times New Roman" w:hAnsi="Times New Roman" w:cs="Times New Roman"/>
          <w:color w:val="000000" w:themeColor="text1"/>
          <w:sz w:val="24"/>
          <w:szCs w:val="24"/>
          <w:lang w:eastAsia="ru-RU"/>
        </w:rPr>
        <w:t>- игрушки-качалки</w:t>
      </w:r>
    </w:p>
    <w:p w:rsidR="002669AA" w:rsidRPr="00537122" w:rsidRDefault="00347CAD">
      <w:pPr>
        <w:spacing w:after="0" w:line="276" w:lineRule="auto"/>
        <w:jc w:val="both"/>
        <w:rPr>
          <w:rFonts w:ascii="Times New Roman" w:eastAsia="Times New Roman" w:hAnsi="Times New Roman" w:cs="Times New Roman"/>
          <w:color w:val="000000" w:themeColor="text1"/>
          <w:sz w:val="24"/>
          <w:szCs w:val="24"/>
          <w:lang w:eastAsia="ru-RU"/>
        </w:rPr>
      </w:pPr>
      <w:r w:rsidRPr="00537122">
        <w:rPr>
          <w:rFonts w:ascii="Times New Roman" w:eastAsia="Times New Roman" w:hAnsi="Times New Roman" w:cs="Times New Roman"/>
          <w:color w:val="000000" w:themeColor="text1"/>
          <w:sz w:val="24"/>
          <w:szCs w:val="24"/>
          <w:lang w:eastAsia="ru-RU"/>
        </w:rPr>
        <w:t>- веревки</w:t>
      </w:r>
    </w:p>
    <w:p w:rsidR="002669AA" w:rsidRPr="00537122" w:rsidRDefault="00347CAD">
      <w:pPr>
        <w:spacing w:after="0" w:line="276" w:lineRule="auto"/>
        <w:jc w:val="both"/>
        <w:rPr>
          <w:rFonts w:ascii="Times New Roman" w:eastAsia="Times New Roman" w:hAnsi="Times New Roman" w:cs="Times New Roman"/>
          <w:color w:val="000000" w:themeColor="text1"/>
          <w:sz w:val="24"/>
          <w:szCs w:val="24"/>
          <w:lang w:eastAsia="ru-RU"/>
        </w:rPr>
      </w:pPr>
      <w:r w:rsidRPr="00537122">
        <w:rPr>
          <w:rFonts w:ascii="Times New Roman" w:eastAsia="Times New Roman" w:hAnsi="Times New Roman" w:cs="Times New Roman"/>
          <w:color w:val="000000" w:themeColor="text1"/>
          <w:sz w:val="24"/>
          <w:szCs w:val="24"/>
          <w:lang w:eastAsia="ru-RU"/>
        </w:rPr>
        <w:t>- дорожки для ходьбы, задающие изменение направления движения</w:t>
      </w:r>
    </w:p>
    <w:p w:rsidR="002669AA" w:rsidRPr="00537122" w:rsidRDefault="00347CAD">
      <w:pPr>
        <w:spacing w:after="0" w:line="276" w:lineRule="auto"/>
        <w:jc w:val="both"/>
        <w:rPr>
          <w:rFonts w:ascii="Times New Roman" w:eastAsia="Times New Roman" w:hAnsi="Times New Roman" w:cs="Times New Roman"/>
          <w:color w:val="000000" w:themeColor="text1"/>
          <w:sz w:val="24"/>
          <w:szCs w:val="24"/>
          <w:lang w:eastAsia="ru-RU"/>
        </w:rPr>
      </w:pPr>
      <w:r w:rsidRPr="00537122">
        <w:rPr>
          <w:rFonts w:ascii="Times New Roman" w:eastAsia="Times New Roman" w:hAnsi="Times New Roman" w:cs="Times New Roman"/>
          <w:color w:val="000000" w:themeColor="text1"/>
          <w:sz w:val="24"/>
          <w:szCs w:val="24"/>
          <w:lang w:eastAsia="ru-RU"/>
        </w:rPr>
        <w:t>- массажные дорожки и коврики с разным покрытием</w:t>
      </w:r>
    </w:p>
    <w:p w:rsidR="002669AA" w:rsidRPr="00537122" w:rsidRDefault="00347CAD">
      <w:pPr>
        <w:spacing w:after="0" w:line="276" w:lineRule="auto"/>
        <w:jc w:val="both"/>
        <w:rPr>
          <w:rFonts w:ascii="Times New Roman" w:eastAsia="Times New Roman" w:hAnsi="Times New Roman" w:cs="Times New Roman"/>
          <w:color w:val="000000" w:themeColor="text1"/>
          <w:sz w:val="24"/>
          <w:szCs w:val="24"/>
          <w:lang w:eastAsia="ru-RU"/>
        </w:rPr>
      </w:pPr>
      <w:r w:rsidRPr="00537122">
        <w:rPr>
          <w:rFonts w:ascii="Times New Roman" w:eastAsia="Times New Roman" w:hAnsi="Times New Roman" w:cs="Times New Roman"/>
          <w:color w:val="000000" w:themeColor="text1"/>
          <w:sz w:val="24"/>
          <w:szCs w:val="24"/>
          <w:lang w:eastAsia="ru-RU"/>
        </w:rPr>
        <w:t>Все  эти  приспособления  побуждают  малышей  залезать,  подлезать,  проползать, подползать, перешагивать, прыгать.</w:t>
      </w:r>
    </w:p>
    <w:p w:rsidR="002669AA" w:rsidRPr="00537122" w:rsidRDefault="00347CAD">
      <w:pPr>
        <w:spacing w:after="0" w:line="276" w:lineRule="auto"/>
        <w:jc w:val="both"/>
        <w:rPr>
          <w:rFonts w:ascii="Times New Roman" w:eastAsia="Times New Roman" w:hAnsi="Times New Roman" w:cs="Times New Roman"/>
          <w:color w:val="000000" w:themeColor="text1"/>
          <w:sz w:val="24"/>
          <w:szCs w:val="24"/>
          <w:lang w:eastAsia="ru-RU"/>
        </w:rPr>
      </w:pPr>
      <w:r w:rsidRPr="00537122">
        <w:rPr>
          <w:rFonts w:ascii="Times New Roman" w:eastAsia="Times New Roman" w:hAnsi="Times New Roman" w:cs="Times New Roman"/>
          <w:color w:val="000000" w:themeColor="text1"/>
          <w:sz w:val="24"/>
          <w:szCs w:val="24"/>
          <w:lang w:eastAsia="ru-RU"/>
        </w:rPr>
        <w:t>- игрушки  и  материалы,  развивающие  мелкую  и  крупную моторику:</w:t>
      </w:r>
    </w:p>
    <w:p w:rsidR="002669AA" w:rsidRPr="00537122" w:rsidRDefault="00347CAD">
      <w:pPr>
        <w:spacing w:after="0" w:line="276" w:lineRule="auto"/>
        <w:jc w:val="both"/>
        <w:rPr>
          <w:rFonts w:ascii="Times New Roman" w:eastAsia="Times New Roman" w:hAnsi="Times New Roman" w:cs="Times New Roman"/>
          <w:color w:val="000000" w:themeColor="text1"/>
          <w:sz w:val="24"/>
          <w:szCs w:val="24"/>
          <w:lang w:eastAsia="ru-RU"/>
        </w:rPr>
      </w:pPr>
      <w:r w:rsidRPr="00537122">
        <w:rPr>
          <w:rFonts w:ascii="Times New Roman" w:eastAsia="Times New Roman" w:hAnsi="Times New Roman" w:cs="Times New Roman"/>
          <w:color w:val="000000" w:themeColor="text1"/>
          <w:sz w:val="24"/>
          <w:szCs w:val="24"/>
          <w:lang w:eastAsia="ru-RU"/>
        </w:rPr>
        <w:t>- мячи разных размеров, в том числе массажные</w:t>
      </w:r>
    </w:p>
    <w:p w:rsidR="002669AA" w:rsidRPr="00537122" w:rsidRDefault="00347CAD">
      <w:pPr>
        <w:spacing w:after="0" w:line="276" w:lineRule="auto"/>
        <w:jc w:val="both"/>
        <w:rPr>
          <w:rFonts w:ascii="Times New Roman" w:eastAsia="Times New Roman" w:hAnsi="Times New Roman" w:cs="Times New Roman"/>
          <w:color w:val="000000" w:themeColor="text1"/>
          <w:sz w:val="24"/>
          <w:szCs w:val="24"/>
          <w:lang w:eastAsia="ru-RU"/>
        </w:rPr>
      </w:pPr>
      <w:r w:rsidRPr="00537122">
        <w:rPr>
          <w:rFonts w:ascii="Times New Roman" w:eastAsia="Times New Roman" w:hAnsi="Times New Roman" w:cs="Times New Roman"/>
          <w:color w:val="000000" w:themeColor="text1"/>
          <w:sz w:val="24"/>
          <w:szCs w:val="24"/>
          <w:lang w:eastAsia="ru-RU"/>
        </w:rPr>
        <w:t>- кегли</w:t>
      </w:r>
    </w:p>
    <w:p w:rsidR="002669AA" w:rsidRPr="00537122" w:rsidRDefault="00347CAD">
      <w:pPr>
        <w:spacing w:after="0" w:line="276" w:lineRule="auto"/>
        <w:jc w:val="both"/>
        <w:rPr>
          <w:rFonts w:ascii="Times New Roman" w:eastAsia="Times New Roman" w:hAnsi="Times New Roman" w:cs="Times New Roman"/>
          <w:color w:val="000000" w:themeColor="text1"/>
          <w:sz w:val="24"/>
          <w:szCs w:val="24"/>
          <w:lang w:eastAsia="ru-RU"/>
        </w:rPr>
      </w:pPr>
      <w:r w:rsidRPr="00537122">
        <w:rPr>
          <w:rFonts w:ascii="Times New Roman" w:eastAsia="Times New Roman" w:hAnsi="Times New Roman" w:cs="Times New Roman"/>
          <w:color w:val="000000" w:themeColor="text1"/>
          <w:sz w:val="24"/>
          <w:szCs w:val="24"/>
          <w:lang w:eastAsia="ru-RU"/>
        </w:rPr>
        <w:t>- обручи</w:t>
      </w:r>
    </w:p>
    <w:p w:rsidR="002669AA" w:rsidRPr="00537122" w:rsidRDefault="00347CAD">
      <w:pPr>
        <w:spacing w:after="0" w:line="276" w:lineRule="auto"/>
        <w:jc w:val="both"/>
        <w:rPr>
          <w:rFonts w:ascii="Times New Roman" w:eastAsia="Times New Roman" w:hAnsi="Times New Roman" w:cs="Times New Roman"/>
          <w:color w:val="000000" w:themeColor="text1"/>
          <w:sz w:val="24"/>
          <w:szCs w:val="24"/>
          <w:lang w:eastAsia="ru-RU"/>
        </w:rPr>
      </w:pPr>
      <w:r w:rsidRPr="00537122">
        <w:rPr>
          <w:rFonts w:ascii="Times New Roman" w:eastAsia="Times New Roman" w:hAnsi="Times New Roman" w:cs="Times New Roman"/>
          <w:color w:val="000000" w:themeColor="text1"/>
          <w:sz w:val="24"/>
          <w:szCs w:val="24"/>
          <w:lang w:eastAsia="ru-RU"/>
        </w:rPr>
        <w:t>- игрушки, которые можно катать, толкать</w:t>
      </w:r>
    </w:p>
    <w:p w:rsidR="002669AA" w:rsidRPr="00537122" w:rsidRDefault="00347CAD">
      <w:pPr>
        <w:spacing w:after="0" w:line="276" w:lineRule="auto"/>
        <w:jc w:val="both"/>
        <w:rPr>
          <w:rFonts w:ascii="Times New Roman" w:eastAsia="Times New Roman" w:hAnsi="Times New Roman" w:cs="Times New Roman"/>
          <w:color w:val="000000" w:themeColor="text1"/>
          <w:sz w:val="24"/>
          <w:szCs w:val="24"/>
          <w:lang w:eastAsia="ru-RU"/>
        </w:rPr>
      </w:pPr>
      <w:r w:rsidRPr="00537122">
        <w:rPr>
          <w:rFonts w:ascii="Times New Roman" w:eastAsia="Times New Roman" w:hAnsi="Times New Roman" w:cs="Times New Roman"/>
          <w:color w:val="000000" w:themeColor="text1"/>
          <w:sz w:val="24"/>
          <w:szCs w:val="24"/>
          <w:lang w:eastAsia="ru-RU"/>
        </w:rPr>
        <w:t>-Консультации для родителей</w:t>
      </w:r>
    </w:p>
    <w:p w:rsidR="00255CD8" w:rsidRPr="00537122" w:rsidRDefault="00347CAD" w:rsidP="00255CD8">
      <w:pPr>
        <w:spacing w:after="0" w:line="276" w:lineRule="auto"/>
        <w:jc w:val="both"/>
        <w:rPr>
          <w:rFonts w:ascii="Times New Roman" w:eastAsia="Times New Roman" w:hAnsi="Times New Roman" w:cs="Times New Roman"/>
          <w:color w:val="000000" w:themeColor="text1"/>
          <w:sz w:val="24"/>
          <w:szCs w:val="24"/>
          <w:lang w:eastAsia="ru-RU"/>
        </w:rPr>
      </w:pPr>
      <w:r w:rsidRPr="00537122">
        <w:rPr>
          <w:rFonts w:ascii="Times New Roman" w:eastAsia="Times New Roman" w:hAnsi="Times New Roman" w:cs="Times New Roman"/>
          <w:color w:val="000000" w:themeColor="text1"/>
          <w:sz w:val="24"/>
          <w:szCs w:val="24"/>
          <w:lang w:eastAsia="ru-RU"/>
        </w:rPr>
        <w:t>- Картотеки подвижных игр</w:t>
      </w:r>
    </w:p>
    <w:p w:rsidR="002669AA" w:rsidRPr="00537122" w:rsidRDefault="00955879" w:rsidP="00255CD8">
      <w:pPr>
        <w:spacing w:after="0" w:line="276" w:lineRule="auto"/>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pict>
          <v:shape id="_x0000_s1043" type="#_x0000_t75" style="position:absolute;left:0;text-align:left;margin-left:0;margin-top:0;width:50pt;height:50pt;z-index:251654144;visibility:hidden" filled="t" stroked="t">
            <v:stroke joinstyle="round"/>
            <v:path o:extrusionok="t" gradientshapeok="f" o:connecttype="segments"/>
            <o:lock v:ext="edit" aspectratio="f" selection="t"/>
          </v:shape>
        </w:pict>
      </w:r>
    </w:p>
    <w:p w:rsidR="002669AA" w:rsidRPr="00537122" w:rsidRDefault="00347CAD">
      <w:pPr>
        <w:spacing w:after="0" w:line="276" w:lineRule="auto"/>
        <w:jc w:val="both"/>
        <w:rPr>
          <w:rFonts w:ascii="Times New Roman" w:eastAsia="Times New Roman" w:hAnsi="Times New Roman" w:cs="Times New Roman"/>
          <w:color w:val="000000" w:themeColor="text1"/>
          <w:sz w:val="24"/>
          <w:szCs w:val="24"/>
          <w:lang w:eastAsia="ru-RU"/>
        </w:rPr>
      </w:pPr>
      <w:r w:rsidRPr="00537122">
        <w:rPr>
          <w:rFonts w:ascii="Times New Roman" w:eastAsia="Times New Roman" w:hAnsi="Times New Roman" w:cs="Times New Roman"/>
          <w:i/>
          <w:iCs/>
          <w:color w:val="000000" w:themeColor="text1"/>
          <w:sz w:val="24"/>
          <w:szCs w:val="24"/>
          <w:lang w:eastAsia="ru-RU"/>
        </w:rPr>
        <w:t>Центр  для сюжетных игр:</w:t>
      </w:r>
    </w:p>
    <w:p w:rsidR="002669AA" w:rsidRPr="00537122" w:rsidRDefault="00347CAD">
      <w:pPr>
        <w:spacing w:after="0" w:line="276" w:lineRule="auto"/>
        <w:jc w:val="both"/>
        <w:rPr>
          <w:rFonts w:ascii="Times New Roman" w:eastAsia="Times New Roman" w:hAnsi="Times New Roman" w:cs="Times New Roman"/>
          <w:color w:val="000000" w:themeColor="text1"/>
          <w:sz w:val="24"/>
          <w:szCs w:val="24"/>
          <w:lang w:eastAsia="ru-RU"/>
        </w:rPr>
      </w:pPr>
      <w:r w:rsidRPr="00537122">
        <w:rPr>
          <w:rFonts w:ascii="Times New Roman" w:eastAsia="Times New Roman" w:hAnsi="Times New Roman" w:cs="Times New Roman"/>
          <w:color w:val="000000" w:themeColor="text1"/>
          <w:sz w:val="24"/>
          <w:szCs w:val="24"/>
          <w:lang w:eastAsia="ru-RU"/>
        </w:rPr>
        <w:t>- Куклы разных размеров в одежде, которую можно снимать и надевать, куклы-голыши</w:t>
      </w:r>
    </w:p>
    <w:p w:rsidR="002669AA" w:rsidRPr="00537122" w:rsidRDefault="00347CAD">
      <w:pPr>
        <w:spacing w:after="0" w:line="276" w:lineRule="auto"/>
        <w:jc w:val="both"/>
        <w:rPr>
          <w:rFonts w:ascii="Times New Roman" w:eastAsia="Times New Roman" w:hAnsi="Times New Roman" w:cs="Times New Roman"/>
          <w:color w:val="000000" w:themeColor="text1"/>
          <w:sz w:val="24"/>
          <w:szCs w:val="24"/>
          <w:lang w:eastAsia="ru-RU"/>
        </w:rPr>
      </w:pPr>
      <w:r w:rsidRPr="00537122">
        <w:rPr>
          <w:rFonts w:ascii="Times New Roman" w:eastAsia="Times New Roman" w:hAnsi="Times New Roman" w:cs="Times New Roman"/>
          <w:color w:val="000000" w:themeColor="text1"/>
          <w:sz w:val="24"/>
          <w:szCs w:val="24"/>
          <w:lang w:eastAsia="ru-RU"/>
        </w:rPr>
        <w:t>- Стационарная и настольная кукольная мебель (столики, стульчики, кроватки)</w:t>
      </w:r>
    </w:p>
    <w:p w:rsidR="002669AA" w:rsidRPr="00537122" w:rsidRDefault="00347CAD">
      <w:pPr>
        <w:spacing w:after="0" w:line="276" w:lineRule="auto"/>
        <w:jc w:val="both"/>
        <w:rPr>
          <w:rFonts w:ascii="Times New Roman" w:eastAsia="Times New Roman" w:hAnsi="Times New Roman" w:cs="Times New Roman"/>
          <w:color w:val="000000" w:themeColor="text1"/>
          <w:sz w:val="24"/>
          <w:szCs w:val="24"/>
          <w:lang w:eastAsia="ru-RU"/>
        </w:rPr>
      </w:pPr>
      <w:r w:rsidRPr="00537122">
        <w:rPr>
          <w:rFonts w:ascii="Times New Roman" w:eastAsia="Times New Roman" w:hAnsi="Times New Roman" w:cs="Times New Roman"/>
          <w:color w:val="000000" w:themeColor="text1"/>
          <w:sz w:val="24"/>
          <w:szCs w:val="24"/>
          <w:lang w:eastAsia="ru-RU"/>
        </w:rPr>
        <w:t>- Стационарные и настольные наборы «кухня» (плита, стол).</w:t>
      </w:r>
    </w:p>
    <w:p w:rsidR="002669AA" w:rsidRPr="00537122" w:rsidRDefault="00347CAD">
      <w:pPr>
        <w:spacing w:after="0" w:line="276" w:lineRule="auto"/>
        <w:jc w:val="both"/>
        <w:rPr>
          <w:rFonts w:ascii="Times New Roman" w:eastAsia="Times New Roman" w:hAnsi="Times New Roman" w:cs="Times New Roman"/>
          <w:color w:val="000000" w:themeColor="text1"/>
          <w:sz w:val="24"/>
          <w:szCs w:val="24"/>
          <w:lang w:eastAsia="ru-RU"/>
        </w:rPr>
      </w:pPr>
      <w:r w:rsidRPr="00537122">
        <w:rPr>
          <w:rFonts w:ascii="Times New Roman" w:eastAsia="Times New Roman" w:hAnsi="Times New Roman" w:cs="Times New Roman"/>
          <w:color w:val="000000" w:themeColor="text1"/>
          <w:sz w:val="24"/>
          <w:szCs w:val="24"/>
          <w:lang w:eastAsia="ru-RU"/>
        </w:rPr>
        <w:t>- Игрушки для разыгрывания различных сюжетов:</w:t>
      </w:r>
    </w:p>
    <w:p w:rsidR="002669AA" w:rsidRPr="00537122" w:rsidRDefault="00347CAD">
      <w:pPr>
        <w:spacing w:after="0" w:line="276" w:lineRule="auto"/>
        <w:jc w:val="both"/>
        <w:rPr>
          <w:rFonts w:ascii="Times New Roman" w:eastAsia="Times New Roman" w:hAnsi="Times New Roman" w:cs="Times New Roman"/>
          <w:color w:val="000000" w:themeColor="text1"/>
          <w:sz w:val="24"/>
          <w:szCs w:val="24"/>
          <w:lang w:eastAsia="ru-RU"/>
        </w:rPr>
      </w:pPr>
      <w:r w:rsidRPr="00537122">
        <w:rPr>
          <w:rFonts w:ascii="Times New Roman" w:eastAsia="Times New Roman" w:hAnsi="Times New Roman" w:cs="Times New Roman"/>
          <w:color w:val="000000" w:themeColor="text1"/>
          <w:sz w:val="24"/>
          <w:szCs w:val="24"/>
          <w:lang w:eastAsia="ru-RU"/>
        </w:rPr>
        <w:lastRenderedPageBreak/>
        <w:t>кормления кукол (посуда, столовые приборы)</w:t>
      </w:r>
    </w:p>
    <w:p w:rsidR="002669AA" w:rsidRPr="00537122" w:rsidRDefault="00347CAD">
      <w:pPr>
        <w:spacing w:after="0" w:line="276" w:lineRule="auto"/>
        <w:jc w:val="both"/>
        <w:rPr>
          <w:rFonts w:ascii="Times New Roman" w:eastAsia="Times New Roman" w:hAnsi="Times New Roman" w:cs="Times New Roman"/>
          <w:color w:val="000000" w:themeColor="text1"/>
          <w:sz w:val="24"/>
          <w:szCs w:val="24"/>
          <w:lang w:eastAsia="ru-RU"/>
        </w:rPr>
      </w:pPr>
      <w:r w:rsidRPr="00537122">
        <w:rPr>
          <w:rFonts w:ascii="Times New Roman" w:eastAsia="Times New Roman" w:hAnsi="Times New Roman" w:cs="Times New Roman"/>
          <w:color w:val="000000" w:themeColor="text1"/>
          <w:sz w:val="24"/>
          <w:szCs w:val="24"/>
          <w:lang w:eastAsia="ru-RU"/>
        </w:rPr>
        <w:t>укладывания спать (подушечки, простынки, одеяльца)</w:t>
      </w:r>
    </w:p>
    <w:p w:rsidR="002669AA" w:rsidRPr="00537122" w:rsidRDefault="00347CAD">
      <w:pPr>
        <w:spacing w:after="0" w:line="276" w:lineRule="auto"/>
        <w:jc w:val="both"/>
        <w:rPr>
          <w:rFonts w:ascii="Times New Roman" w:eastAsia="Times New Roman" w:hAnsi="Times New Roman" w:cs="Times New Roman"/>
          <w:color w:val="000000" w:themeColor="text1"/>
          <w:sz w:val="24"/>
          <w:szCs w:val="24"/>
          <w:lang w:eastAsia="ru-RU"/>
        </w:rPr>
      </w:pPr>
      <w:r w:rsidRPr="00537122">
        <w:rPr>
          <w:rFonts w:ascii="Times New Roman" w:eastAsia="Times New Roman" w:hAnsi="Times New Roman" w:cs="Times New Roman"/>
          <w:color w:val="000000" w:themeColor="text1"/>
          <w:sz w:val="24"/>
          <w:szCs w:val="24"/>
          <w:lang w:eastAsia="ru-RU"/>
        </w:rPr>
        <w:t>прогулок (коляски с подушечкой и одеяльцем, машинки);</w:t>
      </w:r>
    </w:p>
    <w:p w:rsidR="002669AA" w:rsidRPr="00537122" w:rsidRDefault="00347CAD">
      <w:pPr>
        <w:spacing w:after="0" w:line="276" w:lineRule="auto"/>
        <w:jc w:val="both"/>
        <w:rPr>
          <w:rFonts w:ascii="Times New Roman" w:eastAsia="Times New Roman" w:hAnsi="Times New Roman" w:cs="Times New Roman"/>
          <w:color w:val="000000" w:themeColor="text1"/>
          <w:sz w:val="24"/>
          <w:szCs w:val="24"/>
          <w:lang w:eastAsia="ru-RU"/>
        </w:rPr>
      </w:pPr>
      <w:r w:rsidRPr="00537122">
        <w:rPr>
          <w:rFonts w:ascii="Times New Roman" w:eastAsia="Times New Roman" w:hAnsi="Times New Roman" w:cs="Times New Roman"/>
          <w:color w:val="000000" w:themeColor="text1"/>
          <w:sz w:val="24"/>
          <w:szCs w:val="24"/>
          <w:lang w:eastAsia="ru-RU"/>
        </w:rPr>
        <w:t> - Детские телефоны</w:t>
      </w:r>
    </w:p>
    <w:p w:rsidR="002669AA" w:rsidRPr="00537122" w:rsidRDefault="00955879">
      <w:pPr>
        <w:spacing w:after="0" w:line="276" w:lineRule="auto"/>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pict>
          <v:shape id="_x0000_s1041" type="#_x0000_t75" style="position:absolute;left:0;text-align:left;margin-left:0;margin-top:0;width:50pt;height:50pt;z-index:251655168;visibility:hidden" filled="t" stroked="t">
            <v:stroke joinstyle="round"/>
            <v:path o:extrusionok="t" gradientshapeok="f" o:connecttype="segments"/>
            <o:lock v:ext="edit" aspectratio="f" selection="t"/>
          </v:shape>
        </w:pict>
      </w:r>
      <w:r w:rsidR="00347CAD" w:rsidRPr="00537122">
        <w:rPr>
          <w:rFonts w:ascii="Times New Roman" w:eastAsia="Times New Roman" w:hAnsi="Times New Roman" w:cs="Times New Roman"/>
          <w:color w:val="000000" w:themeColor="text1"/>
          <w:sz w:val="24"/>
          <w:szCs w:val="24"/>
          <w:lang w:eastAsia="ru-RU"/>
        </w:rPr>
        <w:t xml:space="preserve">   </w:t>
      </w:r>
      <w:r>
        <w:rPr>
          <w:rFonts w:ascii="Times New Roman" w:eastAsia="Times New Roman" w:hAnsi="Times New Roman" w:cs="Times New Roman"/>
          <w:color w:val="000000" w:themeColor="text1"/>
          <w:sz w:val="24"/>
          <w:szCs w:val="24"/>
          <w:lang w:eastAsia="ru-RU"/>
        </w:rPr>
        <w:pict>
          <v:shape id="_x0000_s1039" type="#_x0000_t75" style="position:absolute;left:0;text-align:left;margin-left:0;margin-top:0;width:50pt;height:50pt;z-index:251656192;visibility:hidden;mso-position-horizontal-relative:text;mso-position-vertical-relative:text" filled="t" stroked="t">
            <v:stroke joinstyle="round"/>
            <v:path o:extrusionok="t" gradientshapeok="f" o:connecttype="segments"/>
            <o:lock v:ext="edit" aspectratio="f" selection="t"/>
          </v:shape>
        </w:pict>
      </w:r>
    </w:p>
    <w:p w:rsidR="002669AA" w:rsidRPr="00537122" w:rsidRDefault="00347CAD">
      <w:pPr>
        <w:spacing w:after="0" w:line="276" w:lineRule="auto"/>
        <w:jc w:val="both"/>
        <w:rPr>
          <w:rFonts w:ascii="Times New Roman" w:eastAsia="Times New Roman" w:hAnsi="Times New Roman" w:cs="Times New Roman"/>
          <w:color w:val="000000" w:themeColor="text1"/>
          <w:sz w:val="24"/>
          <w:szCs w:val="24"/>
          <w:lang w:eastAsia="ru-RU"/>
        </w:rPr>
      </w:pPr>
      <w:r w:rsidRPr="00537122">
        <w:rPr>
          <w:rFonts w:ascii="Times New Roman" w:eastAsia="Times New Roman" w:hAnsi="Times New Roman" w:cs="Times New Roman"/>
          <w:i/>
          <w:iCs/>
          <w:color w:val="000000" w:themeColor="text1"/>
          <w:sz w:val="24"/>
          <w:szCs w:val="24"/>
          <w:lang w:eastAsia="ru-RU"/>
        </w:rPr>
        <w:t>Уголок больница</w:t>
      </w:r>
    </w:p>
    <w:p w:rsidR="002669AA" w:rsidRPr="00537122" w:rsidRDefault="00347CAD">
      <w:pPr>
        <w:spacing w:after="0" w:line="276" w:lineRule="auto"/>
        <w:jc w:val="both"/>
        <w:rPr>
          <w:rFonts w:ascii="Times New Roman" w:eastAsia="Times New Roman" w:hAnsi="Times New Roman" w:cs="Times New Roman"/>
          <w:color w:val="000000" w:themeColor="text1"/>
          <w:sz w:val="24"/>
          <w:szCs w:val="24"/>
          <w:lang w:eastAsia="ru-RU"/>
        </w:rPr>
      </w:pPr>
      <w:r w:rsidRPr="00537122">
        <w:rPr>
          <w:rFonts w:ascii="Times New Roman" w:eastAsia="Times New Roman" w:hAnsi="Times New Roman" w:cs="Times New Roman"/>
          <w:color w:val="000000" w:themeColor="text1"/>
          <w:sz w:val="24"/>
          <w:szCs w:val="24"/>
          <w:lang w:eastAsia="ru-RU"/>
        </w:rPr>
        <w:t>- для  лечения игрушечные наборы, в которые входят градусник, шприц,   трубочка для прослушивания</w:t>
      </w:r>
    </w:p>
    <w:p w:rsidR="002669AA" w:rsidRPr="00537122" w:rsidRDefault="00347CAD">
      <w:pPr>
        <w:spacing w:after="0" w:line="276" w:lineRule="auto"/>
        <w:jc w:val="both"/>
        <w:rPr>
          <w:rFonts w:ascii="Times New Roman" w:eastAsia="Times New Roman" w:hAnsi="Times New Roman" w:cs="Times New Roman"/>
          <w:color w:val="000000" w:themeColor="text1"/>
          <w:sz w:val="24"/>
          <w:szCs w:val="24"/>
          <w:lang w:eastAsia="ru-RU"/>
        </w:rPr>
      </w:pPr>
      <w:r w:rsidRPr="00537122">
        <w:rPr>
          <w:rFonts w:ascii="Times New Roman" w:eastAsia="Times New Roman" w:hAnsi="Times New Roman" w:cs="Times New Roman"/>
          <w:i/>
          <w:iCs/>
          <w:color w:val="000000" w:themeColor="text1"/>
          <w:sz w:val="24"/>
          <w:szCs w:val="24"/>
          <w:lang w:eastAsia="ru-RU"/>
        </w:rPr>
        <w:t>Уголок парикмахерская</w:t>
      </w:r>
    </w:p>
    <w:p w:rsidR="002669AA" w:rsidRPr="00537122" w:rsidRDefault="00347CAD">
      <w:pPr>
        <w:spacing w:after="0" w:line="276" w:lineRule="auto"/>
        <w:jc w:val="both"/>
        <w:rPr>
          <w:rFonts w:ascii="Times New Roman" w:eastAsia="Times New Roman" w:hAnsi="Times New Roman" w:cs="Times New Roman"/>
          <w:color w:val="000000" w:themeColor="text1"/>
          <w:sz w:val="24"/>
          <w:szCs w:val="24"/>
          <w:lang w:eastAsia="ru-RU"/>
        </w:rPr>
      </w:pPr>
      <w:r w:rsidRPr="00537122">
        <w:rPr>
          <w:rFonts w:ascii="Times New Roman" w:eastAsia="Times New Roman" w:hAnsi="Times New Roman" w:cs="Times New Roman"/>
          <w:color w:val="000000" w:themeColor="text1"/>
          <w:sz w:val="24"/>
          <w:szCs w:val="24"/>
          <w:lang w:eastAsia="ru-RU"/>
        </w:rPr>
        <w:t> - зеркало, расческа, игрушечные наборы для парикмахерских</w:t>
      </w:r>
    </w:p>
    <w:p w:rsidR="002669AA" w:rsidRPr="00537122" w:rsidRDefault="00955879">
      <w:pPr>
        <w:spacing w:after="0" w:line="276"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pict>
          <v:shape id="_x0000_s1037" type="#_x0000_t75" style="position:absolute;left:0;text-align:left;margin-left:0;margin-top:0;width:50pt;height:50pt;z-index:251657216;visibility:hidden" filled="t" stroked="t">
            <v:stroke joinstyle="round"/>
            <v:path o:extrusionok="t" gradientshapeok="f" o:connecttype="segments"/>
            <o:lock v:ext="edit" aspectratio="f" selection="t"/>
          </v:shape>
        </w:pict>
      </w:r>
    </w:p>
    <w:p w:rsidR="002669AA" w:rsidRPr="00537122" w:rsidRDefault="00347CAD">
      <w:pPr>
        <w:spacing w:after="0" w:line="276" w:lineRule="auto"/>
        <w:jc w:val="both"/>
        <w:rPr>
          <w:rFonts w:ascii="Times New Roman" w:eastAsia="Times New Roman" w:hAnsi="Times New Roman" w:cs="Times New Roman"/>
          <w:color w:val="000000" w:themeColor="text1"/>
          <w:sz w:val="24"/>
          <w:szCs w:val="24"/>
          <w:lang w:eastAsia="ru-RU"/>
        </w:rPr>
      </w:pPr>
      <w:r w:rsidRPr="00537122">
        <w:rPr>
          <w:rFonts w:ascii="Times New Roman" w:eastAsia="Times New Roman" w:hAnsi="Times New Roman" w:cs="Times New Roman"/>
          <w:i/>
          <w:iCs/>
          <w:color w:val="000000" w:themeColor="text1"/>
          <w:sz w:val="24"/>
          <w:szCs w:val="24"/>
          <w:lang w:eastAsia="ru-RU"/>
        </w:rPr>
        <w:t>Центр  строительных игр «гараж»</w:t>
      </w:r>
    </w:p>
    <w:p w:rsidR="002669AA" w:rsidRPr="00537122" w:rsidRDefault="00347CAD">
      <w:pPr>
        <w:spacing w:after="0" w:line="276" w:lineRule="auto"/>
        <w:jc w:val="both"/>
        <w:rPr>
          <w:rFonts w:ascii="Times New Roman" w:eastAsia="Times New Roman" w:hAnsi="Times New Roman" w:cs="Times New Roman"/>
          <w:color w:val="000000" w:themeColor="text1"/>
          <w:sz w:val="24"/>
          <w:szCs w:val="24"/>
          <w:lang w:eastAsia="ru-RU"/>
        </w:rPr>
      </w:pPr>
      <w:r w:rsidRPr="00537122">
        <w:rPr>
          <w:rFonts w:ascii="Times New Roman" w:eastAsia="Times New Roman" w:hAnsi="Times New Roman" w:cs="Times New Roman"/>
          <w:color w:val="000000" w:themeColor="text1"/>
          <w:sz w:val="24"/>
          <w:szCs w:val="24"/>
          <w:lang w:eastAsia="ru-RU"/>
        </w:rPr>
        <w:t>- Строительные наборы для изготовления мебели домов, дорожек</w:t>
      </w:r>
    </w:p>
    <w:p w:rsidR="002669AA" w:rsidRPr="00537122" w:rsidRDefault="00347CAD">
      <w:pPr>
        <w:spacing w:after="0" w:line="276" w:lineRule="auto"/>
        <w:jc w:val="both"/>
        <w:rPr>
          <w:rFonts w:ascii="Times New Roman" w:eastAsia="Times New Roman" w:hAnsi="Times New Roman" w:cs="Times New Roman"/>
          <w:color w:val="000000" w:themeColor="text1"/>
          <w:sz w:val="24"/>
          <w:szCs w:val="24"/>
          <w:lang w:eastAsia="ru-RU"/>
        </w:rPr>
      </w:pPr>
      <w:r w:rsidRPr="00537122">
        <w:rPr>
          <w:rFonts w:ascii="Times New Roman" w:eastAsia="Times New Roman" w:hAnsi="Times New Roman" w:cs="Times New Roman"/>
          <w:color w:val="000000" w:themeColor="text1"/>
          <w:sz w:val="24"/>
          <w:szCs w:val="24"/>
          <w:lang w:eastAsia="ru-RU"/>
        </w:rPr>
        <w:t>- Машины разных размеров</w:t>
      </w:r>
    </w:p>
    <w:p w:rsidR="002669AA" w:rsidRPr="00537122" w:rsidRDefault="00347CAD">
      <w:pPr>
        <w:spacing w:after="0" w:line="276" w:lineRule="auto"/>
        <w:jc w:val="both"/>
        <w:rPr>
          <w:rFonts w:ascii="Times New Roman" w:eastAsia="Times New Roman" w:hAnsi="Times New Roman" w:cs="Times New Roman"/>
          <w:color w:val="000000" w:themeColor="text1"/>
          <w:sz w:val="24"/>
          <w:szCs w:val="24"/>
          <w:lang w:eastAsia="ru-RU"/>
        </w:rPr>
      </w:pPr>
      <w:r w:rsidRPr="00537122">
        <w:rPr>
          <w:rFonts w:ascii="Times New Roman" w:eastAsia="Times New Roman" w:hAnsi="Times New Roman" w:cs="Times New Roman"/>
          <w:color w:val="000000" w:themeColor="text1"/>
          <w:sz w:val="24"/>
          <w:szCs w:val="24"/>
          <w:lang w:eastAsia="ru-RU"/>
        </w:rPr>
        <w:t>- различные машины</w:t>
      </w:r>
    </w:p>
    <w:p w:rsidR="002669AA" w:rsidRPr="00537122" w:rsidRDefault="00347CAD">
      <w:pPr>
        <w:spacing w:after="0" w:line="276" w:lineRule="auto"/>
        <w:jc w:val="both"/>
        <w:rPr>
          <w:rFonts w:ascii="Times New Roman" w:eastAsia="Times New Roman" w:hAnsi="Times New Roman" w:cs="Times New Roman"/>
          <w:color w:val="000000" w:themeColor="text1"/>
          <w:sz w:val="24"/>
          <w:szCs w:val="24"/>
          <w:lang w:eastAsia="ru-RU"/>
        </w:rPr>
      </w:pPr>
      <w:r w:rsidRPr="00537122">
        <w:rPr>
          <w:rFonts w:ascii="Times New Roman" w:eastAsia="Times New Roman" w:hAnsi="Times New Roman" w:cs="Times New Roman"/>
          <w:color w:val="000000" w:themeColor="text1"/>
          <w:sz w:val="24"/>
          <w:szCs w:val="24"/>
          <w:lang w:eastAsia="ru-RU"/>
        </w:rPr>
        <w:t>- набор инструментов: гаечный ключ, молоточек, отвертки</w:t>
      </w:r>
    </w:p>
    <w:p w:rsidR="002669AA" w:rsidRPr="00537122" w:rsidRDefault="00347CAD">
      <w:pPr>
        <w:spacing w:after="0" w:line="276" w:lineRule="auto"/>
        <w:jc w:val="both"/>
        <w:rPr>
          <w:rFonts w:ascii="Times New Roman" w:eastAsia="Times New Roman" w:hAnsi="Times New Roman" w:cs="Times New Roman"/>
          <w:color w:val="000000" w:themeColor="text1"/>
          <w:sz w:val="24"/>
          <w:szCs w:val="24"/>
          <w:lang w:eastAsia="ru-RU"/>
        </w:rPr>
      </w:pPr>
      <w:r w:rsidRPr="00537122">
        <w:rPr>
          <w:rFonts w:ascii="Times New Roman" w:eastAsia="Times New Roman" w:hAnsi="Times New Roman" w:cs="Times New Roman"/>
          <w:color w:val="000000" w:themeColor="text1"/>
          <w:sz w:val="24"/>
          <w:szCs w:val="24"/>
          <w:lang w:eastAsia="ru-RU"/>
        </w:rPr>
        <w:t>- автобусы, паровозы, самолеты, пароходы, лодки</w:t>
      </w:r>
    </w:p>
    <w:p w:rsidR="00985671" w:rsidRPr="00537122" w:rsidRDefault="00985671">
      <w:pPr>
        <w:spacing w:after="0" w:line="276" w:lineRule="auto"/>
        <w:jc w:val="both"/>
        <w:rPr>
          <w:rFonts w:ascii="Times New Roman" w:eastAsia="Times New Roman" w:hAnsi="Times New Roman" w:cs="Times New Roman"/>
          <w:i/>
          <w:iCs/>
          <w:color w:val="000000" w:themeColor="text1"/>
          <w:sz w:val="24"/>
          <w:szCs w:val="24"/>
          <w:lang w:eastAsia="ru-RU"/>
        </w:rPr>
      </w:pPr>
    </w:p>
    <w:p w:rsidR="002669AA" w:rsidRPr="00537122" w:rsidRDefault="00347CAD">
      <w:pPr>
        <w:spacing w:after="0" w:line="276" w:lineRule="auto"/>
        <w:jc w:val="both"/>
        <w:rPr>
          <w:rFonts w:ascii="Times New Roman" w:eastAsia="Times New Roman" w:hAnsi="Times New Roman" w:cs="Times New Roman"/>
          <w:color w:val="000000" w:themeColor="text1"/>
          <w:sz w:val="24"/>
          <w:szCs w:val="24"/>
          <w:lang w:eastAsia="ru-RU"/>
        </w:rPr>
      </w:pPr>
      <w:r w:rsidRPr="00537122">
        <w:rPr>
          <w:rFonts w:ascii="Times New Roman" w:eastAsia="Times New Roman" w:hAnsi="Times New Roman" w:cs="Times New Roman"/>
          <w:i/>
          <w:iCs/>
          <w:color w:val="000000" w:themeColor="text1"/>
          <w:sz w:val="24"/>
          <w:szCs w:val="24"/>
          <w:lang w:eastAsia="ru-RU"/>
        </w:rPr>
        <w:t>Центр  по ознакомлению с природой:</w:t>
      </w:r>
    </w:p>
    <w:p w:rsidR="002669AA" w:rsidRPr="00537122" w:rsidRDefault="00347CAD">
      <w:pPr>
        <w:spacing w:after="0" w:line="276" w:lineRule="auto"/>
        <w:jc w:val="both"/>
        <w:rPr>
          <w:rFonts w:ascii="Times New Roman" w:eastAsia="Times New Roman" w:hAnsi="Times New Roman" w:cs="Times New Roman"/>
          <w:color w:val="000000" w:themeColor="text1"/>
          <w:sz w:val="24"/>
          <w:szCs w:val="24"/>
          <w:lang w:eastAsia="ru-RU"/>
        </w:rPr>
      </w:pPr>
      <w:r w:rsidRPr="00537122">
        <w:rPr>
          <w:rFonts w:ascii="Times New Roman" w:eastAsia="Times New Roman" w:hAnsi="Times New Roman" w:cs="Times New Roman"/>
          <w:color w:val="000000" w:themeColor="text1"/>
          <w:sz w:val="24"/>
          <w:szCs w:val="24"/>
          <w:lang w:eastAsia="ru-RU"/>
        </w:rPr>
        <w:t>-цветы</w:t>
      </w:r>
    </w:p>
    <w:p w:rsidR="002669AA" w:rsidRPr="00537122" w:rsidRDefault="00347CAD" w:rsidP="00255CD8">
      <w:pPr>
        <w:spacing w:after="0" w:line="276" w:lineRule="auto"/>
        <w:jc w:val="both"/>
        <w:rPr>
          <w:rFonts w:ascii="Times New Roman" w:eastAsia="Times New Roman" w:hAnsi="Times New Roman" w:cs="Times New Roman"/>
          <w:color w:val="000000" w:themeColor="text1"/>
          <w:sz w:val="24"/>
          <w:szCs w:val="24"/>
          <w:lang w:eastAsia="ru-RU"/>
        </w:rPr>
      </w:pPr>
      <w:r w:rsidRPr="00537122">
        <w:rPr>
          <w:rFonts w:ascii="Times New Roman" w:eastAsia="Times New Roman" w:hAnsi="Times New Roman" w:cs="Times New Roman"/>
          <w:color w:val="000000" w:themeColor="text1"/>
          <w:sz w:val="24"/>
          <w:szCs w:val="24"/>
          <w:lang w:eastAsia="ru-RU"/>
        </w:rPr>
        <w:t>-лейка для полива растений</w:t>
      </w:r>
      <w:r w:rsidR="00955879">
        <w:rPr>
          <w:rFonts w:ascii="Times New Roman" w:eastAsia="Times New Roman" w:hAnsi="Times New Roman" w:cs="Times New Roman"/>
          <w:color w:val="000000" w:themeColor="text1"/>
          <w:sz w:val="24"/>
          <w:szCs w:val="24"/>
          <w:lang w:eastAsia="ru-RU"/>
        </w:rPr>
        <w:pict>
          <v:shape id="_x0000_s1035" type="#_x0000_t75" style="position:absolute;left:0;text-align:left;margin-left:0;margin-top:0;width:50pt;height:50pt;z-index:251658240;visibility:hidden;mso-position-horizontal-relative:text;mso-position-vertical-relative:text" filled="t" stroked="t">
            <v:stroke joinstyle="round"/>
            <v:path o:extrusionok="t" gradientshapeok="f" o:connecttype="segments"/>
            <o:lock v:ext="edit" aspectratio="f" selection="t"/>
          </v:shape>
        </w:pict>
      </w:r>
    </w:p>
    <w:p w:rsidR="00985671" w:rsidRPr="00537122" w:rsidRDefault="00985671">
      <w:pPr>
        <w:spacing w:after="0" w:line="276" w:lineRule="auto"/>
        <w:ind w:right="106"/>
        <w:jc w:val="both"/>
        <w:rPr>
          <w:rFonts w:ascii="Times New Roman" w:eastAsia="Times New Roman" w:hAnsi="Times New Roman" w:cs="Times New Roman"/>
          <w:i/>
          <w:iCs/>
          <w:color w:val="000000" w:themeColor="text1"/>
          <w:sz w:val="24"/>
          <w:szCs w:val="24"/>
          <w:lang w:eastAsia="ru-RU"/>
        </w:rPr>
      </w:pPr>
    </w:p>
    <w:p w:rsidR="002669AA" w:rsidRPr="00537122" w:rsidRDefault="00347CAD">
      <w:pPr>
        <w:spacing w:after="0" w:line="276" w:lineRule="auto"/>
        <w:ind w:right="106"/>
        <w:jc w:val="both"/>
        <w:rPr>
          <w:rFonts w:ascii="Times New Roman" w:eastAsia="Times New Roman" w:hAnsi="Times New Roman" w:cs="Times New Roman"/>
          <w:color w:val="000000" w:themeColor="text1"/>
          <w:sz w:val="24"/>
          <w:szCs w:val="24"/>
          <w:lang w:eastAsia="ru-RU"/>
        </w:rPr>
      </w:pPr>
      <w:r w:rsidRPr="00537122">
        <w:rPr>
          <w:rFonts w:ascii="Times New Roman" w:eastAsia="Times New Roman" w:hAnsi="Times New Roman" w:cs="Times New Roman"/>
          <w:i/>
          <w:iCs/>
          <w:color w:val="000000" w:themeColor="text1"/>
          <w:sz w:val="24"/>
          <w:szCs w:val="24"/>
          <w:lang w:eastAsia="ru-RU"/>
        </w:rPr>
        <w:t>Центр  сенсорного и интеллектуального развития:</w:t>
      </w:r>
    </w:p>
    <w:p w:rsidR="002669AA" w:rsidRPr="00537122" w:rsidRDefault="00347CAD">
      <w:pPr>
        <w:spacing w:after="0" w:line="276" w:lineRule="auto"/>
        <w:ind w:right="106"/>
        <w:jc w:val="both"/>
        <w:rPr>
          <w:rFonts w:ascii="Times New Roman" w:eastAsia="Times New Roman" w:hAnsi="Times New Roman" w:cs="Times New Roman"/>
          <w:color w:val="000000" w:themeColor="text1"/>
          <w:sz w:val="24"/>
          <w:szCs w:val="24"/>
          <w:lang w:eastAsia="ru-RU"/>
        </w:rPr>
      </w:pPr>
      <w:r w:rsidRPr="00537122">
        <w:rPr>
          <w:rFonts w:ascii="Times New Roman" w:eastAsia="Times New Roman" w:hAnsi="Times New Roman" w:cs="Times New Roman"/>
          <w:color w:val="000000" w:themeColor="text1"/>
          <w:sz w:val="24"/>
          <w:szCs w:val="24"/>
          <w:lang w:eastAsia="ru-RU"/>
        </w:rPr>
        <w:t>Среди игрушек и материалов, способствующих развитию предметной деятельности, в группе имеются:</w:t>
      </w:r>
    </w:p>
    <w:p w:rsidR="002669AA" w:rsidRPr="00537122" w:rsidRDefault="00347CAD">
      <w:pPr>
        <w:spacing w:after="0" w:line="276" w:lineRule="auto"/>
        <w:ind w:right="106"/>
        <w:jc w:val="both"/>
        <w:rPr>
          <w:rFonts w:ascii="Times New Roman" w:eastAsia="Times New Roman" w:hAnsi="Times New Roman" w:cs="Times New Roman"/>
          <w:color w:val="000000" w:themeColor="text1"/>
          <w:sz w:val="24"/>
          <w:szCs w:val="24"/>
          <w:lang w:eastAsia="ru-RU"/>
        </w:rPr>
      </w:pPr>
      <w:r w:rsidRPr="00537122">
        <w:rPr>
          <w:rFonts w:ascii="Times New Roman" w:eastAsia="Times New Roman" w:hAnsi="Times New Roman" w:cs="Times New Roman"/>
          <w:color w:val="000000" w:themeColor="text1"/>
          <w:sz w:val="24"/>
          <w:szCs w:val="24"/>
          <w:lang w:eastAsia="ru-RU"/>
        </w:rPr>
        <w:t>- Пирамидки и стержни для нанизывания           с цветными   элементами разнообразных форм для индивидуальных занятий.</w:t>
      </w:r>
    </w:p>
    <w:p w:rsidR="002669AA" w:rsidRPr="00537122" w:rsidRDefault="00347CAD">
      <w:pPr>
        <w:spacing w:after="0" w:line="276" w:lineRule="auto"/>
        <w:ind w:right="106"/>
        <w:jc w:val="both"/>
        <w:rPr>
          <w:rFonts w:ascii="Times New Roman" w:eastAsia="Times New Roman" w:hAnsi="Times New Roman" w:cs="Times New Roman"/>
          <w:color w:val="000000" w:themeColor="text1"/>
          <w:sz w:val="24"/>
          <w:szCs w:val="24"/>
          <w:lang w:eastAsia="ru-RU"/>
        </w:rPr>
      </w:pPr>
      <w:r w:rsidRPr="00537122">
        <w:rPr>
          <w:rFonts w:ascii="Times New Roman" w:eastAsia="Times New Roman" w:hAnsi="Times New Roman" w:cs="Times New Roman"/>
          <w:color w:val="000000" w:themeColor="text1"/>
          <w:sz w:val="24"/>
          <w:szCs w:val="24"/>
          <w:lang w:eastAsia="ru-RU"/>
        </w:rPr>
        <w:t>- Матрешки</w:t>
      </w:r>
    </w:p>
    <w:p w:rsidR="002669AA" w:rsidRPr="00537122" w:rsidRDefault="00347CAD">
      <w:pPr>
        <w:spacing w:after="0" w:line="276" w:lineRule="auto"/>
        <w:ind w:right="106"/>
        <w:jc w:val="both"/>
        <w:rPr>
          <w:rFonts w:ascii="Times New Roman" w:eastAsia="Times New Roman" w:hAnsi="Times New Roman" w:cs="Times New Roman"/>
          <w:color w:val="000000" w:themeColor="text1"/>
          <w:sz w:val="24"/>
          <w:szCs w:val="24"/>
          <w:lang w:eastAsia="ru-RU"/>
        </w:rPr>
      </w:pPr>
      <w:r w:rsidRPr="00537122">
        <w:rPr>
          <w:rFonts w:ascii="Times New Roman" w:eastAsia="Times New Roman" w:hAnsi="Times New Roman" w:cs="Times New Roman"/>
          <w:color w:val="000000" w:themeColor="text1"/>
          <w:sz w:val="24"/>
          <w:szCs w:val="24"/>
          <w:lang w:eastAsia="ru-RU"/>
        </w:rPr>
        <w:t>- Наборы кубиков и объемных тел (цилиндры, бруски, шары)</w:t>
      </w:r>
    </w:p>
    <w:p w:rsidR="002669AA" w:rsidRPr="00537122" w:rsidRDefault="00347CAD">
      <w:pPr>
        <w:spacing w:after="0" w:line="276" w:lineRule="auto"/>
        <w:jc w:val="both"/>
        <w:rPr>
          <w:rFonts w:ascii="Times New Roman" w:eastAsia="Times New Roman" w:hAnsi="Times New Roman" w:cs="Times New Roman"/>
          <w:color w:val="000000" w:themeColor="text1"/>
          <w:sz w:val="24"/>
          <w:szCs w:val="24"/>
          <w:lang w:eastAsia="ru-RU"/>
        </w:rPr>
      </w:pPr>
      <w:r w:rsidRPr="00537122">
        <w:rPr>
          <w:rFonts w:ascii="Times New Roman" w:eastAsia="Times New Roman" w:hAnsi="Times New Roman" w:cs="Times New Roman"/>
          <w:color w:val="000000" w:themeColor="text1"/>
          <w:sz w:val="24"/>
          <w:szCs w:val="24"/>
          <w:lang w:eastAsia="ru-RU"/>
        </w:rPr>
        <w:t>- Игрушки-орудия  (совочки,  лопатки  с  наборами  формочек,  удочки,  черпачки, грабельки, молоточки)</w:t>
      </w:r>
    </w:p>
    <w:p w:rsidR="002669AA" w:rsidRPr="00537122" w:rsidRDefault="00347CAD">
      <w:pPr>
        <w:spacing w:after="0" w:line="276" w:lineRule="auto"/>
        <w:jc w:val="both"/>
        <w:rPr>
          <w:rFonts w:ascii="Times New Roman" w:eastAsia="Times New Roman" w:hAnsi="Times New Roman" w:cs="Times New Roman"/>
          <w:color w:val="000000" w:themeColor="text1"/>
          <w:sz w:val="24"/>
          <w:szCs w:val="24"/>
          <w:lang w:eastAsia="ru-RU"/>
        </w:rPr>
      </w:pPr>
      <w:r w:rsidRPr="00537122">
        <w:rPr>
          <w:rFonts w:ascii="Times New Roman" w:eastAsia="Times New Roman" w:hAnsi="Times New Roman" w:cs="Times New Roman"/>
          <w:color w:val="000000" w:themeColor="text1"/>
          <w:sz w:val="24"/>
          <w:szCs w:val="24"/>
          <w:lang w:eastAsia="ru-RU"/>
        </w:rPr>
        <w:t>- Наборы разнообразных объемных вкладышей</w:t>
      </w:r>
    </w:p>
    <w:p w:rsidR="002669AA" w:rsidRPr="00537122" w:rsidRDefault="00347CAD">
      <w:pPr>
        <w:spacing w:after="0" w:line="276" w:lineRule="auto"/>
        <w:jc w:val="both"/>
        <w:rPr>
          <w:rFonts w:ascii="Times New Roman" w:eastAsia="Times New Roman" w:hAnsi="Times New Roman" w:cs="Times New Roman"/>
          <w:color w:val="000000" w:themeColor="text1"/>
          <w:sz w:val="24"/>
          <w:szCs w:val="24"/>
          <w:lang w:eastAsia="ru-RU"/>
        </w:rPr>
      </w:pPr>
      <w:r w:rsidRPr="00537122">
        <w:rPr>
          <w:rFonts w:ascii="Times New Roman" w:eastAsia="Times New Roman" w:hAnsi="Times New Roman" w:cs="Times New Roman"/>
          <w:color w:val="000000" w:themeColor="text1"/>
          <w:sz w:val="24"/>
          <w:szCs w:val="24"/>
          <w:lang w:eastAsia="ru-RU"/>
        </w:rPr>
        <w:t>- Мозаики,     рамки-вкладыши     </w:t>
      </w:r>
    </w:p>
    <w:p w:rsidR="002669AA" w:rsidRPr="00537122" w:rsidRDefault="00347CAD">
      <w:pPr>
        <w:spacing w:after="0" w:line="276" w:lineRule="auto"/>
        <w:jc w:val="both"/>
        <w:rPr>
          <w:rFonts w:ascii="Times New Roman" w:eastAsia="Times New Roman" w:hAnsi="Times New Roman" w:cs="Times New Roman"/>
          <w:color w:val="000000" w:themeColor="text1"/>
          <w:sz w:val="24"/>
          <w:szCs w:val="24"/>
          <w:lang w:eastAsia="ru-RU"/>
        </w:rPr>
      </w:pPr>
      <w:r w:rsidRPr="00537122">
        <w:rPr>
          <w:rFonts w:ascii="Times New Roman" w:eastAsia="Times New Roman" w:hAnsi="Times New Roman" w:cs="Times New Roman"/>
          <w:color w:val="000000" w:themeColor="text1"/>
          <w:sz w:val="24"/>
          <w:szCs w:val="24"/>
          <w:lang w:eastAsia="ru-RU"/>
        </w:rPr>
        <w:t>- Конструкторы</w:t>
      </w:r>
    </w:p>
    <w:p w:rsidR="002669AA" w:rsidRPr="00537122" w:rsidRDefault="00347CAD">
      <w:pPr>
        <w:spacing w:after="0" w:line="276" w:lineRule="auto"/>
        <w:jc w:val="both"/>
        <w:rPr>
          <w:rFonts w:ascii="Times New Roman" w:eastAsia="Times New Roman" w:hAnsi="Times New Roman" w:cs="Times New Roman"/>
          <w:color w:val="000000" w:themeColor="text1"/>
          <w:sz w:val="24"/>
          <w:szCs w:val="24"/>
          <w:lang w:eastAsia="ru-RU"/>
        </w:rPr>
      </w:pPr>
      <w:r w:rsidRPr="00537122">
        <w:rPr>
          <w:rFonts w:ascii="Times New Roman" w:eastAsia="Times New Roman" w:hAnsi="Times New Roman" w:cs="Times New Roman"/>
          <w:color w:val="000000" w:themeColor="text1"/>
          <w:sz w:val="24"/>
          <w:szCs w:val="24"/>
          <w:lang w:eastAsia="ru-RU"/>
        </w:rPr>
        <w:t>- Игрушки-забавы    (звучащие,     двигающиеся, неваляшки)</w:t>
      </w:r>
    </w:p>
    <w:p w:rsidR="002669AA" w:rsidRPr="00537122" w:rsidRDefault="00347CAD">
      <w:pPr>
        <w:spacing w:after="0" w:line="276" w:lineRule="auto"/>
        <w:jc w:val="both"/>
        <w:rPr>
          <w:rFonts w:ascii="Times New Roman" w:eastAsia="Times New Roman" w:hAnsi="Times New Roman" w:cs="Times New Roman"/>
          <w:color w:val="000000" w:themeColor="text1"/>
          <w:sz w:val="24"/>
          <w:szCs w:val="24"/>
          <w:lang w:eastAsia="ru-RU"/>
        </w:rPr>
      </w:pPr>
      <w:r w:rsidRPr="00537122">
        <w:rPr>
          <w:rFonts w:ascii="Times New Roman" w:eastAsia="Times New Roman" w:hAnsi="Times New Roman" w:cs="Times New Roman"/>
          <w:color w:val="000000" w:themeColor="text1"/>
          <w:sz w:val="24"/>
          <w:szCs w:val="24"/>
          <w:lang w:eastAsia="ru-RU"/>
        </w:rPr>
        <w:t>- Заводные игрушки (большие и маленькие волчки, машинки)</w:t>
      </w:r>
    </w:p>
    <w:p w:rsidR="00985671" w:rsidRPr="00537122" w:rsidRDefault="00985671">
      <w:pPr>
        <w:spacing w:after="0" w:line="276" w:lineRule="auto"/>
        <w:jc w:val="both"/>
        <w:rPr>
          <w:rFonts w:ascii="Times New Roman" w:eastAsia="Times New Roman" w:hAnsi="Times New Roman" w:cs="Times New Roman"/>
          <w:i/>
          <w:iCs/>
          <w:color w:val="000000" w:themeColor="text1"/>
          <w:sz w:val="24"/>
          <w:szCs w:val="24"/>
          <w:lang w:eastAsia="ru-RU"/>
        </w:rPr>
      </w:pPr>
    </w:p>
    <w:p w:rsidR="002669AA" w:rsidRPr="00537122" w:rsidRDefault="00347CAD">
      <w:pPr>
        <w:spacing w:after="0" w:line="276" w:lineRule="auto"/>
        <w:jc w:val="both"/>
        <w:rPr>
          <w:rFonts w:ascii="Times New Roman" w:eastAsia="Times New Roman" w:hAnsi="Times New Roman" w:cs="Times New Roman"/>
          <w:color w:val="000000" w:themeColor="text1"/>
          <w:sz w:val="24"/>
          <w:szCs w:val="24"/>
          <w:lang w:eastAsia="ru-RU"/>
        </w:rPr>
      </w:pPr>
      <w:r w:rsidRPr="00537122">
        <w:rPr>
          <w:rFonts w:ascii="Times New Roman" w:eastAsia="Times New Roman" w:hAnsi="Times New Roman" w:cs="Times New Roman"/>
          <w:i/>
          <w:iCs/>
          <w:color w:val="000000" w:themeColor="text1"/>
          <w:sz w:val="24"/>
          <w:szCs w:val="24"/>
          <w:lang w:eastAsia="ru-RU"/>
        </w:rPr>
        <w:t>Дидактические игры:</w:t>
      </w:r>
    </w:p>
    <w:p w:rsidR="002669AA" w:rsidRDefault="00347CAD">
      <w:pPr>
        <w:spacing w:after="0" w:line="276" w:lineRule="auto"/>
        <w:jc w:val="both"/>
        <w:rPr>
          <w:rFonts w:ascii="Times New Roman" w:eastAsia="Times New Roman" w:hAnsi="Times New Roman" w:cs="Times New Roman"/>
          <w:color w:val="000000" w:themeColor="text1"/>
          <w:sz w:val="24"/>
          <w:szCs w:val="24"/>
          <w:lang w:eastAsia="ru-RU"/>
        </w:rPr>
      </w:pPr>
      <w:r w:rsidRPr="00537122">
        <w:rPr>
          <w:rFonts w:ascii="Times New Roman" w:eastAsia="Times New Roman" w:hAnsi="Times New Roman" w:cs="Times New Roman"/>
          <w:color w:val="000000" w:themeColor="text1"/>
          <w:sz w:val="24"/>
          <w:szCs w:val="24"/>
          <w:lang w:eastAsia="ru-RU"/>
        </w:rPr>
        <w:t>- «Цветовая мозаика», «Развивающее лото», « Геометрическая мозаика», «Подбери колёса к машине», «Выложи узор по схеме», Игра «Волшебный мешочек», «Развиваем память», «Пуговицы»,  «Собери бусы»,  «</w:t>
      </w:r>
      <w:proofErr w:type="spellStart"/>
      <w:r w:rsidRPr="00537122">
        <w:rPr>
          <w:rFonts w:ascii="Times New Roman" w:eastAsia="Times New Roman" w:hAnsi="Times New Roman" w:cs="Times New Roman"/>
          <w:color w:val="000000" w:themeColor="text1"/>
          <w:sz w:val="24"/>
          <w:szCs w:val="24"/>
          <w:lang w:eastAsia="ru-RU"/>
        </w:rPr>
        <w:t>Пазлы</w:t>
      </w:r>
      <w:proofErr w:type="spellEnd"/>
      <w:r w:rsidRPr="00537122">
        <w:rPr>
          <w:rFonts w:ascii="Times New Roman" w:eastAsia="Times New Roman" w:hAnsi="Times New Roman" w:cs="Times New Roman"/>
          <w:color w:val="000000" w:themeColor="text1"/>
          <w:sz w:val="24"/>
          <w:szCs w:val="24"/>
          <w:lang w:eastAsia="ru-RU"/>
        </w:rPr>
        <w:t>», «Моза</w:t>
      </w:r>
      <w:r w:rsidR="00812D1B" w:rsidRPr="00537122">
        <w:rPr>
          <w:rFonts w:ascii="Times New Roman" w:eastAsia="Times New Roman" w:hAnsi="Times New Roman" w:cs="Times New Roman"/>
          <w:color w:val="000000" w:themeColor="text1"/>
          <w:sz w:val="24"/>
          <w:szCs w:val="24"/>
          <w:lang w:eastAsia="ru-RU"/>
        </w:rPr>
        <w:t>ика»,</w:t>
      </w:r>
      <w:r w:rsidRPr="00537122">
        <w:rPr>
          <w:rFonts w:ascii="Times New Roman" w:eastAsia="Times New Roman" w:hAnsi="Times New Roman" w:cs="Times New Roman"/>
          <w:color w:val="000000" w:themeColor="text1"/>
          <w:sz w:val="24"/>
          <w:szCs w:val="24"/>
          <w:lang w:eastAsia="ru-RU"/>
        </w:rPr>
        <w:t xml:space="preserve"> «Пирамидки»</w:t>
      </w:r>
      <w:proofErr w:type="gramStart"/>
      <w:r w:rsidRPr="00537122">
        <w:rPr>
          <w:rFonts w:ascii="Times New Roman" w:eastAsia="Times New Roman" w:hAnsi="Times New Roman" w:cs="Times New Roman"/>
          <w:color w:val="000000" w:themeColor="text1"/>
          <w:sz w:val="24"/>
          <w:szCs w:val="24"/>
          <w:lang w:eastAsia="ru-RU"/>
        </w:rPr>
        <w:t>,«</w:t>
      </w:r>
      <w:proofErr w:type="gramEnd"/>
      <w:r w:rsidRPr="00537122">
        <w:rPr>
          <w:rFonts w:ascii="Times New Roman" w:eastAsia="Times New Roman" w:hAnsi="Times New Roman" w:cs="Times New Roman"/>
          <w:color w:val="000000" w:themeColor="text1"/>
          <w:sz w:val="24"/>
          <w:szCs w:val="24"/>
          <w:lang w:eastAsia="ru-RU"/>
        </w:rPr>
        <w:t xml:space="preserve"> Домик» (знакомство с цветами </w:t>
      </w:r>
      <w:r w:rsidRPr="00537122">
        <w:rPr>
          <w:rFonts w:ascii="Times New Roman" w:eastAsia="Times New Roman" w:hAnsi="Times New Roman" w:cs="Times New Roman"/>
          <w:color w:val="000000" w:themeColor="text1"/>
          <w:sz w:val="24"/>
          <w:szCs w:val="24"/>
          <w:lang w:eastAsia="ru-RU"/>
        </w:rPr>
        <w:lastRenderedPageBreak/>
        <w:t>и голосами ж</w:t>
      </w:r>
      <w:r w:rsidR="00812D1B" w:rsidRPr="00537122">
        <w:rPr>
          <w:rFonts w:ascii="Times New Roman" w:eastAsia="Times New Roman" w:hAnsi="Times New Roman" w:cs="Times New Roman"/>
          <w:color w:val="000000" w:themeColor="text1"/>
          <w:sz w:val="24"/>
          <w:szCs w:val="24"/>
          <w:lang w:eastAsia="ru-RU"/>
        </w:rPr>
        <w:t>ивотных),</w:t>
      </w:r>
      <w:r w:rsidRPr="00537122">
        <w:rPr>
          <w:rFonts w:ascii="Times New Roman" w:eastAsia="Times New Roman" w:hAnsi="Times New Roman" w:cs="Times New Roman"/>
          <w:color w:val="000000" w:themeColor="text1"/>
          <w:sz w:val="24"/>
          <w:szCs w:val="24"/>
          <w:lang w:eastAsia="ru-RU"/>
        </w:rPr>
        <w:t xml:space="preserve"> «Спрячь мышку», «Тепл</w:t>
      </w:r>
      <w:r w:rsidR="00812D1B" w:rsidRPr="00537122">
        <w:rPr>
          <w:rFonts w:ascii="Times New Roman" w:eastAsia="Times New Roman" w:hAnsi="Times New Roman" w:cs="Times New Roman"/>
          <w:color w:val="000000" w:themeColor="text1"/>
          <w:sz w:val="24"/>
          <w:szCs w:val="24"/>
          <w:lang w:eastAsia="ru-RU"/>
        </w:rPr>
        <w:t>о – холодно», «Кто что кушает»</w:t>
      </w:r>
      <w:r w:rsidRPr="00537122">
        <w:rPr>
          <w:rFonts w:ascii="Times New Roman" w:eastAsia="Times New Roman" w:hAnsi="Times New Roman" w:cs="Times New Roman"/>
          <w:color w:val="000000" w:themeColor="text1"/>
          <w:sz w:val="24"/>
          <w:szCs w:val="24"/>
          <w:lang w:eastAsia="ru-RU"/>
        </w:rPr>
        <w:t>.</w:t>
      </w:r>
      <w:r w:rsidR="00955879">
        <w:rPr>
          <w:rFonts w:ascii="Times New Roman" w:eastAsia="Times New Roman" w:hAnsi="Times New Roman" w:cs="Times New Roman"/>
          <w:color w:val="000000" w:themeColor="text1"/>
          <w:sz w:val="24"/>
          <w:szCs w:val="24"/>
          <w:lang w:eastAsia="ru-RU"/>
        </w:rPr>
        <w:pict>
          <v:shape id="_x0000_s1033" type="#_x0000_t75" style="position:absolute;left:0;text-align:left;margin-left:0;margin-top:0;width:50pt;height:50pt;z-index:251659264;visibility:hidden;mso-position-horizontal-relative:text;mso-position-vertical-relative:text" filled="t" stroked="t">
            <v:stroke joinstyle="round"/>
            <v:path o:extrusionok="t" gradientshapeok="f" o:connecttype="segments"/>
            <o:lock v:ext="edit" aspectratio="f" selection="t"/>
          </v:shape>
        </w:pict>
      </w:r>
      <w:r w:rsidR="00955879">
        <w:rPr>
          <w:rFonts w:ascii="Times New Roman" w:eastAsia="Times New Roman" w:hAnsi="Times New Roman" w:cs="Times New Roman"/>
          <w:color w:val="000000" w:themeColor="text1"/>
          <w:sz w:val="24"/>
          <w:szCs w:val="24"/>
          <w:lang w:eastAsia="ru-RU"/>
        </w:rPr>
        <w:pict>
          <v:shape id="_x0000_s1031" type="#_x0000_t75" style="position:absolute;left:0;text-align:left;margin-left:0;margin-top:0;width:50pt;height:50pt;z-index:251660288;visibility:hidden;mso-position-horizontal-relative:text;mso-position-vertical-relative:text" filled="t" stroked="t">
            <v:stroke joinstyle="round"/>
            <v:path o:extrusionok="t" gradientshapeok="f" o:connecttype="segments"/>
            <o:lock v:ext="edit" aspectratio="f" selection="t"/>
          </v:shape>
        </w:pict>
      </w:r>
      <w:r w:rsidR="00DB2699">
        <w:rPr>
          <w:rFonts w:ascii="Times New Roman" w:eastAsia="Times New Roman" w:hAnsi="Times New Roman" w:cs="Times New Roman"/>
          <w:noProof/>
          <w:color w:val="000000" w:themeColor="text1"/>
          <w:sz w:val="24"/>
          <w:szCs w:val="24"/>
          <w:lang w:eastAsia="ru-RU"/>
        </w:rPr>
        <w:t xml:space="preserve">    </w:t>
      </w:r>
      <w:r w:rsidR="00DB2699">
        <w:rPr>
          <w:rFonts w:ascii="Times New Roman" w:eastAsia="Times New Roman" w:hAnsi="Times New Roman" w:cs="Times New Roman"/>
          <w:noProof/>
          <w:color w:val="000000" w:themeColor="text1"/>
          <w:sz w:val="24"/>
          <w:szCs w:val="24"/>
          <w:lang w:eastAsia="ru-RU"/>
        </w:rPr>
        <w:drawing>
          <wp:inline distT="0" distB="0" distL="0" distR="0">
            <wp:extent cx="2936528" cy="2211033"/>
            <wp:effectExtent l="19050" t="0" r="0" b="0"/>
            <wp:docPr id="14" name="Рисунок 14" descr="C:\Users\Администратор\Downloads\17253745754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Администратор\Downloads\1725374575418.jpg"/>
                    <pic:cNvPicPr>
                      <a:picLocks noChangeAspect="1" noChangeArrowheads="1"/>
                    </pic:cNvPicPr>
                  </pic:nvPicPr>
                  <pic:blipFill>
                    <a:blip r:embed="rId9" cstate="print"/>
                    <a:srcRect/>
                    <a:stretch>
                      <a:fillRect/>
                    </a:stretch>
                  </pic:blipFill>
                  <pic:spPr bwMode="auto">
                    <a:xfrm>
                      <a:off x="0" y="0"/>
                      <a:ext cx="2938671" cy="2212647"/>
                    </a:xfrm>
                    <a:prstGeom prst="rect">
                      <a:avLst/>
                    </a:prstGeom>
                    <a:noFill/>
                    <a:ln w="9525">
                      <a:noFill/>
                      <a:miter lim="800000"/>
                      <a:headEnd/>
                      <a:tailEnd/>
                    </a:ln>
                  </pic:spPr>
                </pic:pic>
              </a:graphicData>
            </a:graphic>
          </wp:inline>
        </w:drawing>
      </w:r>
      <w:r w:rsidR="00DB2699">
        <w:rPr>
          <w:rFonts w:ascii="Times New Roman" w:eastAsia="Times New Roman" w:hAnsi="Times New Roman" w:cs="Times New Roman"/>
          <w:noProof/>
          <w:color w:val="000000" w:themeColor="text1"/>
          <w:sz w:val="24"/>
          <w:szCs w:val="24"/>
          <w:lang w:eastAsia="ru-RU"/>
        </w:rPr>
        <w:t xml:space="preserve">              </w:t>
      </w:r>
      <w:r w:rsidR="00DB2699">
        <w:rPr>
          <w:rFonts w:ascii="Times New Roman" w:eastAsia="Times New Roman" w:hAnsi="Times New Roman" w:cs="Times New Roman"/>
          <w:noProof/>
          <w:color w:val="000000" w:themeColor="text1"/>
          <w:sz w:val="24"/>
          <w:szCs w:val="24"/>
          <w:lang w:eastAsia="ru-RU"/>
        </w:rPr>
        <w:drawing>
          <wp:inline distT="0" distB="0" distL="0" distR="0">
            <wp:extent cx="2095500" cy="2783086"/>
            <wp:effectExtent l="19050" t="0" r="0" b="0"/>
            <wp:docPr id="20" name="Рисунок 20" descr="C:\Users\Администратор\Downloads\17253745754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Администратор\Downloads\1725374575443.jpg"/>
                    <pic:cNvPicPr>
                      <a:picLocks noChangeAspect="1" noChangeArrowheads="1"/>
                    </pic:cNvPicPr>
                  </pic:nvPicPr>
                  <pic:blipFill>
                    <a:blip r:embed="rId10" cstate="print"/>
                    <a:srcRect/>
                    <a:stretch>
                      <a:fillRect/>
                    </a:stretch>
                  </pic:blipFill>
                  <pic:spPr bwMode="auto">
                    <a:xfrm>
                      <a:off x="0" y="0"/>
                      <a:ext cx="2096775" cy="2784779"/>
                    </a:xfrm>
                    <a:prstGeom prst="rect">
                      <a:avLst/>
                    </a:prstGeom>
                    <a:noFill/>
                    <a:ln w="9525">
                      <a:noFill/>
                      <a:miter lim="800000"/>
                      <a:headEnd/>
                      <a:tailEnd/>
                    </a:ln>
                  </pic:spPr>
                </pic:pic>
              </a:graphicData>
            </a:graphic>
          </wp:inline>
        </w:drawing>
      </w:r>
    </w:p>
    <w:p w:rsidR="002669AA" w:rsidRDefault="00255CD8">
      <w:pPr>
        <w:spacing w:after="0" w:line="276" w:lineRule="auto"/>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Центр по ознакомлению с природой                                    Центр строительных игр</w:t>
      </w:r>
    </w:p>
    <w:p w:rsidR="00255CD8" w:rsidRDefault="00255CD8">
      <w:pPr>
        <w:spacing w:after="0" w:line="276" w:lineRule="auto"/>
        <w:jc w:val="both"/>
        <w:rPr>
          <w:rFonts w:ascii="Times New Roman" w:eastAsia="Times New Roman" w:hAnsi="Times New Roman" w:cs="Times New Roman"/>
          <w:color w:val="000000" w:themeColor="text1"/>
          <w:sz w:val="24"/>
          <w:szCs w:val="24"/>
          <w:lang w:eastAsia="ru-RU"/>
        </w:rPr>
      </w:pPr>
    </w:p>
    <w:p w:rsidR="00255CD8" w:rsidRDefault="00255CD8">
      <w:pPr>
        <w:spacing w:after="0" w:line="276" w:lineRule="auto"/>
        <w:jc w:val="both"/>
        <w:rPr>
          <w:rFonts w:ascii="Times New Roman" w:eastAsia="Times New Roman" w:hAnsi="Times New Roman" w:cs="Times New Roman"/>
          <w:color w:val="000000" w:themeColor="text1"/>
          <w:sz w:val="24"/>
          <w:szCs w:val="24"/>
          <w:lang w:eastAsia="ru-RU"/>
        </w:rPr>
      </w:pPr>
    </w:p>
    <w:p w:rsidR="00255CD8" w:rsidRDefault="00255CD8">
      <w:pPr>
        <w:spacing w:after="0" w:line="276" w:lineRule="auto"/>
        <w:jc w:val="both"/>
        <w:rPr>
          <w:rFonts w:ascii="Times New Roman" w:eastAsia="Times New Roman" w:hAnsi="Times New Roman" w:cs="Times New Roman"/>
          <w:color w:val="000000" w:themeColor="text1"/>
          <w:sz w:val="24"/>
          <w:szCs w:val="24"/>
          <w:lang w:eastAsia="ru-RU"/>
        </w:rPr>
      </w:pPr>
    </w:p>
    <w:p w:rsidR="00DB2699" w:rsidRDefault="00DB2699">
      <w:pPr>
        <w:spacing w:after="0" w:line="276" w:lineRule="auto"/>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noProof/>
          <w:color w:val="000000" w:themeColor="text1"/>
          <w:sz w:val="24"/>
          <w:szCs w:val="24"/>
          <w:lang w:eastAsia="ru-RU"/>
        </w:rPr>
        <w:drawing>
          <wp:inline distT="0" distB="0" distL="0" distR="0">
            <wp:extent cx="3143250" cy="2366682"/>
            <wp:effectExtent l="19050" t="0" r="0" b="0"/>
            <wp:docPr id="17" name="Рисунок 17" descr="C:\Users\Администратор\Downloads\17253745754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Администратор\Downloads\1725374575428.jpg"/>
                    <pic:cNvPicPr>
                      <a:picLocks noChangeAspect="1" noChangeArrowheads="1"/>
                    </pic:cNvPicPr>
                  </pic:nvPicPr>
                  <pic:blipFill>
                    <a:blip r:embed="rId11" cstate="print"/>
                    <a:srcRect/>
                    <a:stretch>
                      <a:fillRect/>
                    </a:stretch>
                  </pic:blipFill>
                  <pic:spPr bwMode="auto">
                    <a:xfrm>
                      <a:off x="0" y="0"/>
                      <a:ext cx="3145544" cy="2368409"/>
                    </a:xfrm>
                    <a:prstGeom prst="rect">
                      <a:avLst/>
                    </a:prstGeom>
                    <a:noFill/>
                    <a:ln w="9525">
                      <a:noFill/>
                      <a:miter lim="800000"/>
                      <a:headEnd/>
                      <a:tailEnd/>
                    </a:ln>
                  </pic:spPr>
                </pic:pic>
              </a:graphicData>
            </a:graphic>
          </wp:inline>
        </w:drawing>
      </w:r>
      <w:r w:rsidR="00955879">
        <w:rPr>
          <w:rFonts w:ascii="Times New Roman" w:eastAsia="Times New Roman" w:hAnsi="Times New Roman" w:cs="Times New Roman"/>
          <w:color w:val="000000" w:themeColor="text1"/>
          <w:sz w:val="24"/>
          <w:szCs w:val="24"/>
          <w:lang w:eastAsia="ru-RU"/>
        </w:rPr>
        <w:pict>
          <v:shape id="_x0000_s1029" type="#_x0000_t75" style="position:absolute;left:0;text-align:left;margin-left:0;margin-top:0;width:50pt;height:50pt;z-index:251661312;visibility:hidden;mso-position-horizontal-relative:text;mso-position-vertical-relative:text" filled="t" stroked="t">
            <v:stroke joinstyle="round"/>
            <v:path o:extrusionok="t" gradientshapeok="f" o:connecttype="segments"/>
            <o:lock v:ext="edit" aspectratio="f" selection="t"/>
          </v:shape>
        </w:pict>
      </w:r>
      <w:r w:rsidR="00347CAD">
        <w:rPr>
          <w:rFonts w:ascii="Times New Roman" w:eastAsia="Times New Roman" w:hAnsi="Times New Roman" w:cs="Times New Roman"/>
          <w:color w:val="000000" w:themeColor="text1"/>
          <w:sz w:val="24"/>
          <w:szCs w:val="24"/>
          <w:lang w:eastAsia="ru-RU"/>
        </w:rPr>
        <w:t xml:space="preserve">      </w:t>
      </w:r>
      <w:r>
        <w:rPr>
          <w:rFonts w:ascii="Times New Roman" w:eastAsia="Times New Roman" w:hAnsi="Times New Roman" w:cs="Times New Roman"/>
          <w:noProof/>
          <w:color w:val="000000" w:themeColor="text1"/>
          <w:sz w:val="24"/>
          <w:szCs w:val="24"/>
          <w:lang w:eastAsia="ru-RU"/>
        </w:rPr>
        <w:drawing>
          <wp:inline distT="0" distB="0" distL="0" distR="0">
            <wp:extent cx="2857500" cy="2418230"/>
            <wp:effectExtent l="19050" t="0" r="0" b="0"/>
            <wp:docPr id="19" name="Рисунок 19" descr="C:\Users\Администратор\Downloads\17253745754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Администратор\Downloads\1725374575435.jpg"/>
                    <pic:cNvPicPr>
                      <a:picLocks noChangeAspect="1" noChangeArrowheads="1"/>
                    </pic:cNvPicPr>
                  </pic:nvPicPr>
                  <pic:blipFill>
                    <a:blip r:embed="rId12" cstate="print"/>
                    <a:srcRect/>
                    <a:stretch>
                      <a:fillRect/>
                    </a:stretch>
                  </pic:blipFill>
                  <pic:spPr bwMode="auto">
                    <a:xfrm>
                      <a:off x="0" y="0"/>
                      <a:ext cx="2862416" cy="2422390"/>
                    </a:xfrm>
                    <a:prstGeom prst="rect">
                      <a:avLst/>
                    </a:prstGeom>
                    <a:noFill/>
                    <a:ln w="9525">
                      <a:noFill/>
                      <a:miter lim="800000"/>
                      <a:headEnd/>
                      <a:tailEnd/>
                    </a:ln>
                  </pic:spPr>
                </pic:pic>
              </a:graphicData>
            </a:graphic>
          </wp:inline>
        </w:drawing>
      </w:r>
    </w:p>
    <w:p w:rsidR="00DB2699" w:rsidRDefault="00255CD8">
      <w:pPr>
        <w:spacing w:after="0" w:line="276" w:lineRule="auto"/>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Патриотический уголок                                                             Цент сюжетных игр (кухня)</w:t>
      </w:r>
    </w:p>
    <w:p w:rsidR="00DB2699" w:rsidRDefault="00DB2699">
      <w:pPr>
        <w:spacing w:after="0" w:line="276" w:lineRule="auto"/>
        <w:jc w:val="both"/>
        <w:rPr>
          <w:rFonts w:ascii="Times New Roman" w:eastAsia="Times New Roman" w:hAnsi="Times New Roman" w:cs="Times New Roman"/>
          <w:color w:val="000000" w:themeColor="text1"/>
          <w:sz w:val="24"/>
          <w:szCs w:val="24"/>
          <w:lang w:eastAsia="ru-RU"/>
        </w:rPr>
      </w:pPr>
    </w:p>
    <w:p w:rsidR="002669AA" w:rsidRPr="00537122" w:rsidRDefault="00955879" w:rsidP="00537122">
      <w:pPr>
        <w:spacing w:after="0" w:line="276" w:lineRule="auto"/>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pict>
          <v:shape id="_x0000_s1027" type="#_x0000_t75" style="position:absolute;left:0;text-align:left;margin-left:0;margin-top:0;width:50pt;height:50pt;z-index:251662336;visibility:hidden" filled="t" stroked="t">
            <v:stroke joinstyle="round"/>
            <v:path o:extrusionok="t" gradientshapeok="f" o:connecttype="segments"/>
            <o:lock v:ext="edit" aspectratio="f" selection="t"/>
          </v:shape>
        </w:pict>
      </w:r>
    </w:p>
    <w:p w:rsidR="002669AA" w:rsidRDefault="00DB2699">
      <w:r>
        <w:rPr>
          <w:noProof/>
          <w:lang w:eastAsia="ru-RU"/>
        </w:rPr>
        <w:drawing>
          <wp:inline distT="0" distB="0" distL="0" distR="0">
            <wp:extent cx="3143250" cy="2366683"/>
            <wp:effectExtent l="19050" t="0" r="0" b="0"/>
            <wp:docPr id="21" name="Рисунок 21" descr="C:\Users\Администратор\Downloads\17253745754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Администратор\Downloads\1725374575451.jpg"/>
                    <pic:cNvPicPr>
                      <a:picLocks noChangeAspect="1" noChangeArrowheads="1"/>
                    </pic:cNvPicPr>
                  </pic:nvPicPr>
                  <pic:blipFill>
                    <a:blip r:embed="rId13" cstate="print"/>
                    <a:srcRect/>
                    <a:stretch>
                      <a:fillRect/>
                    </a:stretch>
                  </pic:blipFill>
                  <pic:spPr bwMode="auto">
                    <a:xfrm>
                      <a:off x="0" y="0"/>
                      <a:ext cx="3149193" cy="2371157"/>
                    </a:xfrm>
                    <a:prstGeom prst="rect">
                      <a:avLst/>
                    </a:prstGeom>
                    <a:noFill/>
                    <a:ln w="9525">
                      <a:noFill/>
                      <a:miter lim="800000"/>
                      <a:headEnd/>
                      <a:tailEnd/>
                    </a:ln>
                  </pic:spPr>
                </pic:pic>
              </a:graphicData>
            </a:graphic>
          </wp:inline>
        </w:drawing>
      </w:r>
      <w:r>
        <w:t xml:space="preserve">     </w:t>
      </w:r>
      <w:r>
        <w:rPr>
          <w:noProof/>
          <w:lang w:eastAsia="ru-RU"/>
        </w:rPr>
        <w:drawing>
          <wp:inline distT="0" distB="0" distL="0" distR="0">
            <wp:extent cx="3148404" cy="2362200"/>
            <wp:effectExtent l="19050" t="0" r="0" b="0"/>
            <wp:docPr id="22" name="Рисунок 22" descr="C:\Users\Администратор\Downloads\17253745754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Администратор\Downloads\1725374575458.jpg"/>
                    <pic:cNvPicPr>
                      <a:picLocks noChangeAspect="1" noChangeArrowheads="1"/>
                    </pic:cNvPicPr>
                  </pic:nvPicPr>
                  <pic:blipFill>
                    <a:blip r:embed="rId14" cstate="print"/>
                    <a:srcRect/>
                    <a:stretch>
                      <a:fillRect/>
                    </a:stretch>
                  </pic:blipFill>
                  <pic:spPr bwMode="auto">
                    <a:xfrm>
                      <a:off x="0" y="0"/>
                      <a:ext cx="3149672" cy="2363151"/>
                    </a:xfrm>
                    <a:prstGeom prst="rect">
                      <a:avLst/>
                    </a:prstGeom>
                    <a:noFill/>
                    <a:ln w="9525">
                      <a:noFill/>
                      <a:miter lim="800000"/>
                      <a:headEnd/>
                      <a:tailEnd/>
                    </a:ln>
                  </pic:spPr>
                </pic:pic>
              </a:graphicData>
            </a:graphic>
          </wp:inline>
        </w:drawing>
      </w:r>
    </w:p>
    <w:p w:rsidR="00985671" w:rsidRDefault="00255CD8">
      <w:r>
        <w:lastRenderedPageBreak/>
        <w:t xml:space="preserve">          </w:t>
      </w:r>
      <w:r w:rsidR="00985671">
        <w:t>Центр сюжетных игр</w:t>
      </w:r>
      <w:r>
        <w:t xml:space="preserve">                                                               </w:t>
      </w:r>
      <w:r w:rsidR="00985671">
        <w:t xml:space="preserve">      </w:t>
      </w:r>
      <w:r w:rsidR="00537122">
        <w:t xml:space="preserve">  Центр сюжетных игр «п</w:t>
      </w:r>
      <w:r>
        <w:t>арикмахерская»</w:t>
      </w:r>
    </w:p>
    <w:p w:rsidR="00DB2699" w:rsidRDefault="00DB2699">
      <w:r>
        <w:rPr>
          <w:noProof/>
          <w:lang w:eastAsia="ru-RU"/>
        </w:rPr>
        <w:drawing>
          <wp:inline distT="0" distB="0" distL="0" distR="0">
            <wp:extent cx="3076575" cy="2316480"/>
            <wp:effectExtent l="19050" t="0" r="9525" b="0"/>
            <wp:docPr id="23" name="Рисунок 23" descr="C:\Users\Администратор\Downloads\17253745754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Администратор\Downloads\1725374575465.jpg"/>
                    <pic:cNvPicPr>
                      <a:picLocks noChangeAspect="1" noChangeArrowheads="1"/>
                    </pic:cNvPicPr>
                  </pic:nvPicPr>
                  <pic:blipFill>
                    <a:blip r:embed="rId15" cstate="print"/>
                    <a:srcRect/>
                    <a:stretch>
                      <a:fillRect/>
                    </a:stretch>
                  </pic:blipFill>
                  <pic:spPr bwMode="auto">
                    <a:xfrm>
                      <a:off x="0" y="0"/>
                      <a:ext cx="3083133" cy="2321418"/>
                    </a:xfrm>
                    <a:prstGeom prst="rect">
                      <a:avLst/>
                    </a:prstGeom>
                    <a:noFill/>
                    <a:ln w="9525">
                      <a:noFill/>
                      <a:miter lim="800000"/>
                      <a:headEnd/>
                      <a:tailEnd/>
                    </a:ln>
                  </pic:spPr>
                </pic:pic>
              </a:graphicData>
            </a:graphic>
          </wp:inline>
        </w:drawing>
      </w:r>
      <w:r>
        <w:t xml:space="preserve">   </w:t>
      </w:r>
      <w:r>
        <w:rPr>
          <w:noProof/>
          <w:lang w:eastAsia="ru-RU"/>
        </w:rPr>
        <w:drawing>
          <wp:inline distT="0" distB="0" distL="0" distR="0">
            <wp:extent cx="2895600" cy="2312195"/>
            <wp:effectExtent l="19050" t="0" r="0" b="0"/>
            <wp:docPr id="24" name="Рисунок 24" descr="C:\Users\Администратор\Downloads\17254463478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Администратор\Downloads\1725446347880.jpg"/>
                    <pic:cNvPicPr>
                      <a:picLocks noChangeAspect="1" noChangeArrowheads="1"/>
                    </pic:cNvPicPr>
                  </pic:nvPicPr>
                  <pic:blipFill>
                    <a:blip r:embed="rId16" cstate="print"/>
                    <a:srcRect/>
                    <a:stretch>
                      <a:fillRect/>
                    </a:stretch>
                  </pic:blipFill>
                  <pic:spPr bwMode="auto">
                    <a:xfrm>
                      <a:off x="0" y="0"/>
                      <a:ext cx="2896156" cy="2312639"/>
                    </a:xfrm>
                    <a:prstGeom prst="rect">
                      <a:avLst/>
                    </a:prstGeom>
                    <a:noFill/>
                    <a:ln w="9525">
                      <a:noFill/>
                      <a:miter lim="800000"/>
                      <a:headEnd/>
                      <a:tailEnd/>
                    </a:ln>
                  </pic:spPr>
                </pic:pic>
              </a:graphicData>
            </a:graphic>
          </wp:inline>
        </w:drawing>
      </w:r>
    </w:p>
    <w:p w:rsidR="002669AA" w:rsidRDefault="00255CD8">
      <w:r>
        <w:t xml:space="preserve">Центр сенсорного и интеллектуального развития          </w:t>
      </w:r>
      <w:r w:rsidR="00537122">
        <w:t xml:space="preserve">              Центр музыкального развития</w:t>
      </w:r>
    </w:p>
    <w:p w:rsidR="00537122" w:rsidRDefault="00537122"/>
    <w:p w:rsidR="00255CD8" w:rsidRDefault="007F5084">
      <w:r>
        <w:t xml:space="preserve"> </w:t>
      </w:r>
      <w:r w:rsidR="00255CD8">
        <w:rPr>
          <w:noProof/>
          <w:lang w:eastAsia="ru-RU"/>
        </w:rPr>
        <w:drawing>
          <wp:inline distT="0" distB="0" distL="0" distR="0">
            <wp:extent cx="2981325" cy="2457450"/>
            <wp:effectExtent l="95250" t="76200" r="104775" b="76200"/>
            <wp:docPr id="29" name="Рисунок 29" descr="C:\Users\Администратор\Downloads\17254463478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Администратор\Downloads\1725446347889.jpg"/>
                    <pic:cNvPicPr>
                      <a:picLocks noChangeAspect="1" noChangeArrowheads="1"/>
                    </pic:cNvPicPr>
                  </pic:nvPicPr>
                  <pic:blipFill>
                    <a:blip r:embed="rId17" cstate="print"/>
                    <a:srcRect/>
                    <a:stretch>
                      <a:fillRect/>
                    </a:stretch>
                  </pic:blipFill>
                  <pic:spPr bwMode="auto">
                    <a:xfrm>
                      <a:off x="0" y="0"/>
                      <a:ext cx="2982968" cy="2458804"/>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00537122">
        <w:t xml:space="preserve">   </w:t>
      </w:r>
      <w:r>
        <w:rPr>
          <w:rFonts w:ascii="Times New Roman" w:hAnsi="Times New Roman" w:cs="Times New Roman"/>
          <w:noProof/>
          <w:sz w:val="28"/>
          <w:szCs w:val="28"/>
          <w:shd w:val="clear" w:color="auto" w:fill="FFFFFF"/>
          <w:lang w:eastAsia="ru-RU"/>
        </w:rPr>
        <w:drawing>
          <wp:inline distT="0" distB="0" distL="0" distR="0">
            <wp:extent cx="2828925" cy="2562225"/>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srcRect/>
                    <a:stretch>
                      <a:fillRect/>
                    </a:stretch>
                  </pic:blipFill>
                  <pic:spPr bwMode="auto">
                    <a:xfrm>
                      <a:off x="0" y="0"/>
                      <a:ext cx="2828925" cy="2562225"/>
                    </a:xfrm>
                    <a:prstGeom prst="rect">
                      <a:avLst/>
                    </a:prstGeom>
                    <a:noFill/>
                    <a:ln w="9525">
                      <a:noFill/>
                      <a:miter lim="800000"/>
                      <a:headEnd/>
                      <a:tailEnd/>
                    </a:ln>
                  </pic:spPr>
                </pic:pic>
              </a:graphicData>
            </a:graphic>
          </wp:inline>
        </w:drawing>
      </w:r>
    </w:p>
    <w:p w:rsidR="002669AA" w:rsidRDefault="00537122">
      <w:r>
        <w:t xml:space="preserve">     </w:t>
      </w:r>
      <w:r w:rsidR="00255CD8">
        <w:t>Центр речевого развития</w:t>
      </w:r>
      <w:r>
        <w:t xml:space="preserve">                                                          Центр сюжетных игр (магазин)</w:t>
      </w:r>
    </w:p>
    <w:p w:rsidR="00537122" w:rsidRDefault="00537122"/>
    <w:p w:rsidR="00537122" w:rsidRDefault="00537122"/>
    <w:p w:rsidR="00537122" w:rsidRDefault="00537122">
      <w:r>
        <w:rPr>
          <w:rFonts w:ascii="Times New Roman" w:hAnsi="Times New Roman" w:cs="Times New Roman"/>
          <w:noProof/>
          <w:sz w:val="28"/>
          <w:szCs w:val="28"/>
          <w:shd w:val="clear" w:color="auto" w:fill="FFFFFF"/>
          <w:lang w:eastAsia="ru-RU"/>
        </w:rPr>
        <w:lastRenderedPageBreak/>
        <w:drawing>
          <wp:inline distT="0" distB="0" distL="0" distR="0">
            <wp:extent cx="3000375" cy="2581275"/>
            <wp:effectExtent l="1905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srcRect/>
                    <a:stretch>
                      <a:fillRect/>
                    </a:stretch>
                  </pic:blipFill>
                  <pic:spPr bwMode="auto">
                    <a:xfrm>
                      <a:off x="0" y="0"/>
                      <a:ext cx="3000375" cy="2581275"/>
                    </a:xfrm>
                    <a:prstGeom prst="rect">
                      <a:avLst/>
                    </a:prstGeom>
                    <a:noFill/>
                    <a:ln w="9525">
                      <a:noFill/>
                      <a:miter lim="800000"/>
                      <a:headEnd/>
                      <a:tailEnd/>
                    </a:ln>
                  </pic:spPr>
                </pic:pic>
              </a:graphicData>
            </a:graphic>
          </wp:inline>
        </w:drawing>
      </w:r>
      <w:r>
        <w:t xml:space="preserve">            </w:t>
      </w:r>
      <w:r>
        <w:rPr>
          <w:rFonts w:ascii="Times New Roman" w:eastAsia="Times New Roman" w:hAnsi="Times New Roman" w:cs="Times New Roman"/>
          <w:noProof/>
          <w:color w:val="1B1C2A"/>
          <w:sz w:val="28"/>
          <w:szCs w:val="28"/>
          <w:lang w:eastAsia="ru-RU"/>
        </w:rPr>
        <w:drawing>
          <wp:inline distT="0" distB="0" distL="0" distR="0">
            <wp:extent cx="3114675" cy="2543175"/>
            <wp:effectExtent l="19050" t="0" r="952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cstate="print"/>
                    <a:srcRect/>
                    <a:stretch>
                      <a:fillRect/>
                    </a:stretch>
                  </pic:blipFill>
                  <pic:spPr bwMode="auto">
                    <a:xfrm>
                      <a:off x="0" y="0"/>
                      <a:ext cx="3114675" cy="2543175"/>
                    </a:xfrm>
                    <a:prstGeom prst="rect">
                      <a:avLst/>
                    </a:prstGeom>
                    <a:noFill/>
                    <a:ln w="9525">
                      <a:noFill/>
                      <a:miter lim="800000"/>
                      <a:headEnd/>
                      <a:tailEnd/>
                    </a:ln>
                  </pic:spPr>
                </pic:pic>
              </a:graphicData>
            </a:graphic>
          </wp:inline>
        </w:drawing>
      </w:r>
    </w:p>
    <w:p w:rsidR="00537122" w:rsidRDefault="00537122">
      <w:r>
        <w:t>Центр сюжетных игр (больница)                                                      Центр театрализованной деятельности</w:t>
      </w:r>
    </w:p>
    <w:p w:rsidR="00537122" w:rsidRDefault="00537122"/>
    <w:p w:rsidR="00537122" w:rsidRDefault="00537122">
      <w:r>
        <w:rPr>
          <w:rFonts w:ascii="Times New Roman" w:hAnsi="Times New Roman" w:cs="Times New Roman"/>
          <w:noProof/>
          <w:sz w:val="28"/>
          <w:szCs w:val="28"/>
          <w:shd w:val="clear" w:color="auto" w:fill="FFFFFF"/>
          <w:lang w:eastAsia="ru-RU"/>
        </w:rPr>
        <w:drawing>
          <wp:inline distT="0" distB="0" distL="0" distR="0">
            <wp:extent cx="3000375" cy="2381250"/>
            <wp:effectExtent l="19050" t="0" r="952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cstate="print"/>
                    <a:srcRect/>
                    <a:stretch>
                      <a:fillRect/>
                    </a:stretch>
                  </pic:blipFill>
                  <pic:spPr bwMode="auto">
                    <a:xfrm>
                      <a:off x="0" y="0"/>
                      <a:ext cx="3000375" cy="2381250"/>
                    </a:xfrm>
                    <a:prstGeom prst="rect">
                      <a:avLst/>
                    </a:prstGeom>
                    <a:noFill/>
                    <a:ln w="9525">
                      <a:noFill/>
                      <a:miter lim="800000"/>
                      <a:headEnd/>
                      <a:tailEnd/>
                    </a:ln>
                  </pic:spPr>
                </pic:pic>
              </a:graphicData>
            </a:graphic>
          </wp:inline>
        </w:drawing>
      </w:r>
    </w:p>
    <w:p w:rsidR="002669AA" w:rsidRDefault="00537122">
      <w:r>
        <w:t>Центр физического развития</w:t>
      </w:r>
    </w:p>
    <w:p w:rsidR="002669AA" w:rsidRDefault="002669AA"/>
    <w:p w:rsidR="002669AA" w:rsidRDefault="002669AA"/>
    <w:p w:rsidR="002669AA" w:rsidRDefault="002669AA"/>
    <w:p w:rsidR="002669AA" w:rsidRDefault="002669AA"/>
    <w:p w:rsidR="002669AA" w:rsidRDefault="002669AA"/>
    <w:sectPr w:rsidR="002669AA" w:rsidSect="002669AA">
      <w:footerReference w:type="default" r:id="rId22"/>
      <w:pgSz w:w="11906" w:h="16838"/>
      <w:pgMar w:top="709" w:right="850" w:bottom="1134" w:left="709"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5879" w:rsidRDefault="00955879">
      <w:pPr>
        <w:spacing w:after="0" w:line="240" w:lineRule="auto"/>
      </w:pPr>
      <w:r>
        <w:separator/>
      </w:r>
    </w:p>
  </w:endnote>
  <w:endnote w:type="continuationSeparator" w:id="0">
    <w:p w:rsidR="00955879" w:rsidRDefault="009558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55543326"/>
      <w:docPartObj>
        <w:docPartGallery w:val="Page Numbers (Bottom of Page)"/>
        <w:docPartUnique/>
      </w:docPartObj>
    </w:sdtPr>
    <w:sdtEndPr/>
    <w:sdtContent>
      <w:p w:rsidR="00F90827" w:rsidRDefault="00955879">
        <w:pPr>
          <w:pStyle w:val="aff0"/>
          <w:jc w:val="right"/>
        </w:pPr>
        <w:r>
          <w:fldChar w:fldCharType="begin"/>
        </w:r>
        <w:r>
          <w:instrText xml:space="preserve"> PAGE   \* MERGEFORMAT </w:instrText>
        </w:r>
        <w:r>
          <w:fldChar w:fldCharType="separate"/>
        </w:r>
        <w:r w:rsidR="001C389F">
          <w:rPr>
            <w:noProof/>
          </w:rPr>
          <w:t>10</w:t>
        </w:r>
        <w:r>
          <w:rPr>
            <w:noProof/>
          </w:rPr>
          <w:fldChar w:fldCharType="end"/>
        </w:r>
      </w:p>
    </w:sdtContent>
  </w:sdt>
  <w:p w:rsidR="002669AA" w:rsidRDefault="002669AA">
    <w:pPr>
      <w:pStyle w:val="1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5879" w:rsidRDefault="00955879">
      <w:pPr>
        <w:spacing w:after="0" w:line="240" w:lineRule="auto"/>
      </w:pPr>
      <w:r>
        <w:separator/>
      </w:r>
    </w:p>
  </w:footnote>
  <w:footnote w:type="continuationSeparator" w:id="0">
    <w:p w:rsidR="00955879" w:rsidRDefault="0095587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A698D"/>
    <w:multiLevelType w:val="hybridMultilevel"/>
    <w:tmpl w:val="36E8AB94"/>
    <w:lvl w:ilvl="0" w:tplc="CFB27E68">
      <w:start w:val="1"/>
      <w:numFmt w:val="bullet"/>
      <w:lvlText w:val="•"/>
      <w:lvlJc w:val="left"/>
      <w:pPr>
        <w:ind w:left="112" w:hanging="169"/>
      </w:pPr>
      <w:rPr>
        <w:rFonts w:ascii="Times New Roman" w:eastAsia="Times New Roman" w:hAnsi="Times New Roman" w:cs="Times New Roman" w:hint="default"/>
        <w:sz w:val="28"/>
        <w:szCs w:val="28"/>
        <w:lang w:val="ru-RU" w:eastAsia="en-US" w:bidi="ar-SA"/>
      </w:rPr>
    </w:lvl>
    <w:lvl w:ilvl="1" w:tplc="C7441F8E">
      <w:start w:val="1"/>
      <w:numFmt w:val="bullet"/>
      <w:lvlText w:val="•"/>
      <w:lvlJc w:val="left"/>
      <w:pPr>
        <w:ind w:left="1094" w:hanging="169"/>
      </w:pPr>
      <w:rPr>
        <w:rFonts w:hint="default"/>
        <w:lang w:val="ru-RU" w:eastAsia="en-US" w:bidi="ar-SA"/>
      </w:rPr>
    </w:lvl>
    <w:lvl w:ilvl="2" w:tplc="10B2EEA8">
      <w:start w:val="1"/>
      <w:numFmt w:val="bullet"/>
      <w:lvlText w:val="•"/>
      <w:lvlJc w:val="left"/>
      <w:pPr>
        <w:ind w:left="2069" w:hanging="169"/>
      </w:pPr>
      <w:rPr>
        <w:rFonts w:hint="default"/>
        <w:lang w:val="ru-RU" w:eastAsia="en-US" w:bidi="ar-SA"/>
      </w:rPr>
    </w:lvl>
    <w:lvl w:ilvl="3" w:tplc="5D46AF2C">
      <w:start w:val="1"/>
      <w:numFmt w:val="bullet"/>
      <w:lvlText w:val="•"/>
      <w:lvlJc w:val="left"/>
      <w:pPr>
        <w:ind w:left="3043" w:hanging="169"/>
      </w:pPr>
      <w:rPr>
        <w:rFonts w:hint="default"/>
        <w:lang w:val="ru-RU" w:eastAsia="en-US" w:bidi="ar-SA"/>
      </w:rPr>
    </w:lvl>
    <w:lvl w:ilvl="4" w:tplc="B694BE50">
      <w:start w:val="1"/>
      <w:numFmt w:val="bullet"/>
      <w:lvlText w:val="•"/>
      <w:lvlJc w:val="left"/>
      <w:pPr>
        <w:ind w:left="4018" w:hanging="169"/>
      </w:pPr>
      <w:rPr>
        <w:rFonts w:hint="default"/>
        <w:lang w:val="ru-RU" w:eastAsia="en-US" w:bidi="ar-SA"/>
      </w:rPr>
    </w:lvl>
    <w:lvl w:ilvl="5" w:tplc="9DC2A3FA">
      <w:start w:val="1"/>
      <w:numFmt w:val="bullet"/>
      <w:lvlText w:val="•"/>
      <w:lvlJc w:val="left"/>
      <w:pPr>
        <w:ind w:left="4993" w:hanging="169"/>
      </w:pPr>
      <w:rPr>
        <w:rFonts w:hint="default"/>
        <w:lang w:val="ru-RU" w:eastAsia="en-US" w:bidi="ar-SA"/>
      </w:rPr>
    </w:lvl>
    <w:lvl w:ilvl="6" w:tplc="41666412">
      <w:start w:val="1"/>
      <w:numFmt w:val="bullet"/>
      <w:lvlText w:val="•"/>
      <w:lvlJc w:val="left"/>
      <w:pPr>
        <w:ind w:left="5967" w:hanging="169"/>
      </w:pPr>
      <w:rPr>
        <w:rFonts w:hint="default"/>
        <w:lang w:val="ru-RU" w:eastAsia="en-US" w:bidi="ar-SA"/>
      </w:rPr>
    </w:lvl>
    <w:lvl w:ilvl="7" w:tplc="699AC0B4">
      <w:start w:val="1"/>
      <w:numFmt w:val="bullet"/>
      <w:lvlText w:val="•"/>
      <w:lvlJc w:val="left"/>
      <w:pPr>
        <w:ind w:left="6942" w:hanging="169"/>
      </w:pPr>
      <w:rPr>
        <w:rFonts w:hint="default"/>
        <w:lang w:val="ru-RU" w:eastAsia="en-US" w:bidi="ar-SA"/>
      </w:rPr>
    </w:lvl>
    <w:lvl w:ilvl="8" w:tplc="663C823A">
      <w:start w:val="1"/>
      <w:numFmt w:val="bullet"/>
      <w:lvlText w:val="•"/>
      <w:lvlJc w:val="left"/>
      <w:pPr>
        <w:ind w:left="7917" w:hanging="169"/>
      </w:pPr>
      <w:rPr>
        <w:rFonts w:hint="default"/>
        <w:lang w:val="ru-RU" w:eastAsia="en-US" w:bidi="ar-SA"/>
      </w:rPr>
    </w:lvl>
  </w:abstractNum>
  <w:abstractNum w:abstractNumId="1">
    <w:nsid w:val="04392347"/>
    <w:multiLevelType w:val="hybridMultilevel"/>
    <w:tmpl w:val="39D049DA"/>
    <w:lvl w:ilvl="0" w:tplc="AED6F672">
      <w:start w:val="1"/>
      <w:numFmt w:val="decimal"/>
      <w:lvlText w:val="%1."/>
      <w:lvlJc w:val="left"/>
      <w:pPr>
        <w:tabs>
          <w:tab w:val="num" w:pos="720"/>
        </w:tabs>
        <w:ind w:left="720" w:hanging="360"/>
      </w:pPr>
    </w:lvl>
    <w:lvl w:ilvl="1" w:tplc="2D86F1BC">
      <w:start w:val="1"/>
      <w:numFmt w:val="decimal"/>
      <w:lvlText w:val="%2."/>
      <w:lvlJc w:val="left"/>
      <w:pPr>
        <w:tabs>
          <w:tab w:val="num" w:pos="1440"/>
        </w:tabs>
        <w:ind w:left="1440" w:hanging="360"/>
      </w:pPr>
    </w:lvl>
    <w:lvl w:ilvl="2" w:tplc="431E6BC2">
      <w:start w:val="1"/>
      <w:numFmt w:val="decimal"/>
      <w:lvlText w:val="%3."/>
      <w:lvlJc w:val="left"/>
      <w:pPr>
        <w:tabs>
          <w:tab w:val="num" w:pos="2160"/>
        </w:tabs>
        <w:ind w:left="2160" w:hanging="360"/>
      </w:pPr>
    </w:lvl>
    <w:lvl w:ilvl="3" w:tplc="665E8E16">
      <w:start w:val="1"/>
      <w:numFmt w:val="decimal"/>
      <w:lvlText w:val="%4."/>
      <w:lvlJc w:val="left"/>
      <w:pPr>
        <w:tabs>
          <w:tab w:val="num" w:pos="2880"/>
        </w:tabs>
        <w:ind w:left="2880" w:hanging="360"/>
      </w:pPr>
    </w:lvl>
    <w:lvl w:ilvl="4" w:tplc="77C8C838">
      <w:start w:val="1"/>
      <w:numFmt w:val="decimal"/>
      <w:lvlText w:val="%5."/>
      <w:lvlJc w:val="left"/>
      <w:pPr>
        <w:tabs>
          <w:tab w:val="num" w:pos="3600"/>
        </w:tabs>
        <w:ind w:left="3600" w:hanging="360"/>
      </w:pPr>
    </w:lvl>
    <w:lvl w:ilvl="5" w:tplc="855C7E6A">
      <w:start w:val="1"/>
      <w:numFmt w:val="decimal"/>
      <w:lvlText w:val="%6."/>
      <w:lvlJc w:val="left"/>
      <w:pPr>
        <w:tabs>
          <w:tab w:val="num" w:pos="4320"/>
        </w:tabs>
        <w:ind w:left="4320" w:hanging="360"/>
      </w:pPr>
    </w:lvl>
    <w:lvl w:ilvl="6" w:tplc="093C9828">
      <w:start w:val="1"/>
      <w:numFmt w:val="decimal"/>
      <w:lvlText w:val="%7."/>
      <w:lvlJc w:val="left"/>
      <w:pPr>
        <w:tabs>
          <w:tab w:val="num" w:pos="5040"/>
        </w:tabs>
        <w:ind w:left="5040" w:hanging="360"/>
      </w:pPr>
    </w:lvl>
    <w:lvl w:ilvl="7" w:tplc="A67C9434">
      <w:start w:val="1"/>
      <w:numFmt w:val="decimal"/>
      <w:lvlText w:val="%8."/>
      <w:lvlJc w:val="left"/>
      <w:pPr>
        <w:tabs>
          <w:tab w:val="num" w:pos="5760"/>
        </w:tabs>
        <w:ind w:left="5760" w:hanging="360"/>
      </w:pPr>
    </w:lvl>
    <w:lvl w:ilvl="8" w:tplc="36189FEE">
      <w:start w:val="1"/>
      <w:numFmt w:val="decimal"/>
      <w:lvlText w:val="%9."/>
      <w:lvlJc w:val="left"/>
      <w:pPr>
        <w:tabs>
          <w:tab w:val="num" w:pos="6480"/>
        </w:tabs>
        <w:ind w:left="6480" w:hanging="360"/>
      </w:pPr>
    </w:lvl>
  </w:abstractNum>
  <w:abstractNum w:abstractNumId="2">
    <w:nsid w:val="082101B1"/>
    <w:multiLevelType w:val="hybridMultilevel"/>
    <w:tmpl w:val="292AA8A0"/>
    <w:lvl w:ilvl="0" w:tplc="7A08FAAE">
      <w:start w:val="1"/>
      <w:numFmt w:val="decimal"/>
      <w:lvlText w:val="%1."/>
      <w:lvlJc w:val="left"/>
      <w:pPr>
        <w:ind w:left="833" w:hanging="360"/>
        <w:jc w:val="left"/>
      </w:pPr>
      <w:rPr>
        <w:rFonts w:ascii="Times New Roman" w:eastAsia="Times New Roman" w:hAnsi="Times New Roman" w:cs="Times New Roman" w:hint="default"/>
        <w:spacing w:val="0"/>
        <w:sz w:val="28"/>
        <w:szCs w:val="28"/>
        <w:lang w:val="ru-RU" w:eastAsia="en-US" w:bidi="ar-SA"/>
      </w:rPr>
    </w:lvl>
    <w:lvl w:ilvl="1" w:tplc="AAEA4DD0">
      <w:start w:val="1"/>
      <w:numFmt w:val="bullet"/>
      <w:lvlText w:val="•"/>
      <w:lvlJc w:val="left"/>
      <w:pPr>
        <w:ind w:left="1742" w:hanging="360"/>
      </w:pPr>
      <w:rPr>
        <w:rFonts w:hint="default"/>
        <w:lang w:val="ru-RU" w:eastAsia="en-US" w:bidi="ar-SA"/>
      </w:rPr>
    </w:lvl>
    <w:lvl w:ilvl="2" w:tplc="AB08F390">
      <w:start w:val="1"/>
      <w:numFmt w:val="bullet"/>
      <w:lvlText w:val="•"/>
      <w:lvlJc w:val="left"/>
      <w:pPr>
        <w:ind w:left="2645" w:hanging="360"/>
      </w:pPr>
      <w:rPr>
        <w:rFonts w:hint="default"/>
        <w:lang w:val="ru-RU" w:eastAsia="en-US" w:bidi="ar-SA"/>
      </w:rPr>
    </w:lvl>
    <w:lvl w:ilvl="3" w:tplc="84D43AFC">
      <w:start w:val="1"/>
      <w:numFmt w:val="bullet"/>
      <w:lvlText w:val="•"/>
      <w:lvlJc w:val="left"/>
      <w:pPr>
        <w:ind w:left="3547" w:hanging="360"/>
      </w:pPr>
      <w:rPr>
        <w:rFonts w:hint="default"/>
        <w:lang w:val="ru-RU" w:eastAsia="en-US" w:bidi="ar-SA"/>
      </w:rPr>
    </w:lvl>
    <w:lvl w:ilvl="4" w:tplc="640CA1EC">
      <w:start w:val="1"/>
      <w:numFmt w:val="bullet"/>
      <w:lvlText w:val="•"/>
      <w:lvlJc w:val="left"/>
      <w:pPr>
        <w:ind w:left="4450" w:hanging="360"/>
      </w:pPr>
      <w:rPr>
        <w:rFonts w:hint="default"/>
        <w:lang w:val="ru-RU" w:eastAsia="en-US" w:bidi="ar-SA"/>
      </w:rPr>
    </w:lvl>
    <w:lvl w:ilvl="5" w:tplc="7C7C27E4">
      <w:start w:val="1"/>
      <w:numFmt w:val="bullet"/>
      <w:lvlText w:val="•"/>
      <w:lvlJc w:val="left"/>
      <w:pPr>
        <w:ind w:left="5353" w:hanging="360"/>
      </w:pPr>
      <w:rPr>
        <w:rFonts w:hint="default"/>
        <w:lang w:val="ru-RU" w:eastAsia="en-US" w:bidi="ar-SA"/>
      </w:rPr>
    </w:lvl>
    <w:lvl w:ilvl="6" w:tplc="99E44D2A">
      <w:start w:val="1"/>
      <w:numFmt w:val="bullet"/>
      <w:lvlText w:val="•"/>
      <w:lvlJc w:val="left"/>
      <w:pPr>
        <w:ind w:left="6255" w:hanging="360"/>
      </w:pPr>
      <w:rPr>
        <w:rFonts w:hint="default"/>
        <w:lang w:val="ru-RU" w:eastAsia="en-US" w:bidi="ar-SA"/>
      </w:rPr>
    </w:lvl>
    <w:lvl w:ilvl="7" w:tplc="C1126A04">
      <w:start w:val="1"/>
      <w:numFmt w:val="bullet"/>
      <w:lvlText w:val="•"/>
      <w:lvlJc w:val="left"/>
      <w:pPr>
        <w:ind w:left="7158" w:hanging="360"/>
      </w:pPr>
      <w:rPr>
        <w:rFonts w:hint="default"/>
        <w:lang w:val="ru-RU" w:eastAsia="en-US" w:bidi="ar-SA"/>
      </w:rPr>
    </w:lvl>
    <w:lvl w:ilvl="8" w:tplc="8ACC4920">
      <w:start w:val="1"/>
      <w:numFmt w:val="bullet"/>
      <w:lvlText w:val="•"/>
      <w:lvlJc w:val="left"/>
      <w:pPr>
        <w:ind w:left="8061" w:hanging="360"/>
      </w:pPr>
      <w:rPr>
        <w:rFonts w:hint="default"/>
        <w:lang w:val="ru-RU" w:eastAsia="en-US" w:bidi="ar-SA"/>
      </w:rPr>
    </w:lvl>
  </w:abstractNum>
  <w:abstractNum w:abstractNumId="3">
    <w:nsid w:val="0E46381D"/>
    <w:multiLevelType w:val="hybridMultilevel"/>
    <w:tmpl w:val="EA36BE36"/>
    <w:lvl w:ilvl="0" w:tplc="ABC8CAD2">
      <w:start w:val="1"/>
      <w:numFmt w:val="decimal"/>
      <w:lvlText w:val="%1."/>
      <w:lvlJc w:val="left"/>
      <w:pPr>
        <w:tabs>
          <w:tab w:val="num" w:pos="720"/>
        </w:tabs>
        <w:ind w:left="720" w:hanging="360"/>
      </w:pPr>
    </w:lvl>
    <w:lvl w:ilvl="1" w:tplc="8D741978">
      <w:start w:val="1"/>
      <w:numFmt w:val="decimal"/>
      <w:lvlText w:val="%2."/>
      <w:lvlJc w:val="left"/>
      <w:pPr>
        <w:tabs>
          <w:tab w:val="num" w:pos="1440"/>
        </w:tabs>
        <w:ind w:left="1440" w:hanging="360"/>
      </w:pPr>
    </w:lvl>
    <w:lvl w:ilvl="2" w:tplc="5A421692">
      <w:start w:val="1"/>
      <w:numFmt w:val="decimal"/>
      <w:lvlText w:val="%3."/>
      <w:lvlJc w:val="left"/>
      <w:pPr>
        <w:tabs>
          <w:tab w:val="num" w:pos="2160"/>
        </w:tabs>
        <w:ind w:left="2160" w:hanging="360"/>
      </w:pPr>
    </w:lvl>
    <w:lvl w:ilvl="3" w:tplc="521C923C">
      <w:start w:val="1"/>
      <w:numFmt w:val="decimal"/>
      <w:lvlText w:val="%4."/>
      <w:lvlJc w:val="left"/>
      <w:pPr>
        <w:tabs>
          <w:tab w:val="num" w:pos="2880"/>
        </w:tabs>
        <w:ind w:left="2880" w:hanging="360"/>
      </w:pPr>
    </w:lvl>
    <w:lvl w:ilvl="4" w:tplc="A09ABFBA">
      <w:start w:val="1"/>
      <w:numFmt w:val="decimal"/>
      <w:lvlText w:val="%5."/>
      <w:lvlJc w:val="left"/>
      <w:pPr>
        <w:tabs>
          <w:tab w:val="num" w:pos="3600"/>
        </w:tabs>
        <w:ind w:left="3600" w:hanging="360"/>
      </w:pPr>
    </w:lvl>
    <w:lvl w:ilvl="5" w:tplc="FBE4067C">
      <w:start w:val="1"/>
      <w:numFmt w:val="decimal"/>
      <w:lvlText w:val="%6."/>
      <w:lvlJc w:val="left"/>
      <w:pPr>
        <w:tabs>
          <w:tab w:val="num" w:pos="4320"/>
        </w:tabs>
        <w:ind w:left="4320" w:hanging="360"/>
      </w:pPr>
    </w:lvl>
    <w:lvl w:ilvl="6" w:tplc="0304E96E">
      <w:start w:val="1"/>
      <w:numFmt w:val="decimal"/>
      <w:lvlText w:val="%7."/>
      <w:lvlJc w:val="left"/>
      <w:pPr>
        <w:tabs>
          <w:tab w:val="num" w:pos="5040"/>
        </w:tabs>
        <w:ind w:left="5040" w:hanging="360"/>
      </w:pPr>
    </w:lvl>
    <w:lvl w:ilvl="7" w:tplc="ACAEFDB8">
      <w:start w:val="1"/>
      <w:numFmt w:val="decimal"/>
      <w:lvlText w:val="%8."/>
      <w:lvlJc w:val="left"/>
      <w:pPr>
        <w:tabs>
          <w:tab w:val="num" w:pos="5760"/>
        </w:tabs>
        <w:ind w:left="5760" w:hanging="360"/>
      </w:pPr>
    </w:lvl>
    <w:lvl w:ilvl="8" w:tplc="3CF4BCE6">
      <w:start w:val="1"/>
      <w:numFmt w:val="decimal"/>
      <w:lvlText w:val="%9."/>
      <w:lvlJc w:val="left"/>
      <w:pPr>
        <w:tabs>
          <w:tab w:val="num" w:pos="6480"/>
        </w:tabs>
        <w:ind w:left="6480" w:hanging="360"/>
      </w:pPr>
    </w:lvl>
  </w:abstractNum>
  <w:abstractNum w:abstractNumId="4">
    <w:nsid w:val="0EF156C9"/>
    <w:multiLevelType w:val="hybridMultilevel"/>
    <w:tmpl w:val="52284756"/>
    <w:lvl w:ilvl="0" w:tplc="1F0A19BA">
      <w:start w:val="1"/>
      <w:numFmt w:val="bullet"/>
      <w:lvlText w:val=""/>
      <w:lvlJc w:val="left"/>
      <w:pPr>
        <w:tabs>
          <w:tab w:val="num" w:pos="720"/>
        </w:tabs>
        <w:ind w:left="720" w:hanging="360"/>
      </w:pPr>
      <w:rPr>
        <w:rFonts w:ascii="Symbol" w:hAnsi="Symbol" w:hint="default"/>
        <w:sz w:val="20"/>
      </w:rPr>
    </w:lvl>
    <w:lvl w:ilvl="1" w:tplc="44F86BE2">
      <w:start w:val="1"/>
      <w:numFmt w:val="bullet"/>
      <w:lvlText w:val=""/>
      <w:lvlJc w:val="left"/>
      <w:pPr>
        <w:tabs>
          <w:tab w:val="num" w:pos="1440"/>
        </w:tabs>
        <w:ind w:left="1440" w:hanging="360"/>
      </w:pPr>
      <w:rPr>
        <w:rFonts w:ascii="Symbol" w:hAnsi="Symbol" w:hint="default"/>
        <w:sz w:val="20"/>
      </w:rPr>
    </w:lvl>
    <w:lvl w:ilvl="2" w:tplc="1E8C5596">
      <w:start w:val="1"/>
      <w:numFmt w:val="bullet"/>
      <w:lvlText w:val=""/>
      <w:lvlJc w:val="left"/>
      <w:pPr>
        <w:tabs>
          <w:tab w:val="num" w:pos="2160"/>
        </w:tabs>
        <w:ind w:left="2160" w:hanging="360"/>
      </w:pPr>
      <w:rPr>
        <w:rFonts w:ascii="Symbol" w:hAnsi="Symbol" w:hint="default"/>
        <w:sz w:val="20"/>
      </w:rPr>
    </w:lvl>
    <w:lvl w:ilvl="3" w:tplc="CBAACD10">
      <w:start w:val="1"/>
      <w:numFmt w:val="bullet"/>
      <w:lvlText w:val=""/>
      <w:lvlJc w:val="left"/>
      <w:pPr>
        <w:tabs>
          <w:tab w:val="num" w:pos="2880"/>
        </w:tabs>
        <w:ind w:left="2880" w:hanging="360"/>
      </w:pPr>
      <w:rPr>
        <w:rFonts w:ascii="Symbol" w:hAnsi="Symbol" w:hint="default"/>
        <w:sz w:val="20"/>
      </w:rPr>
    </w:lvl>
    <w:lvl w:ilvl="4" w:tplc="784C5DDE">
      <w:start w:val="1"/>
      <w:numFmt w:val="bullet"/>
      <w:lvlText w:val=""/>
      <w:lvlJc w:val="left"/>
      <w:pPr>
        <w:tabs>
          <w:tab w:val="num" w:pos="3600"/>
        </w:tabs>
        <w:ind w:left="3600" w:hanging="360"/>
      </w:pPr>
      <w:rPr>
        <w:rFonts w:ascii="Symbol" w:hAnsi="Symbol" w:hint="default"/>
        <w:sz w:val="20"/>
      </w:rPr>
    </w:lvl>
    <w:lvl w:ilvl="5" w:tplc="98C09D58">
      <w:start w:val="1"/>
      <w:numFmt w:val="bullet"/>
      <w:lvlText w:val=""/>
      <w:lvlJc w:val="left"/>
      <w:pPr>
        <w:tabs>
          <w:tab w:val="num" w:pos="4320"/>
        </w:tabs>
        <w:ind w:left="4320" w:hanging="360"/>
      </w:pPr>
      <w:rPr>
        <w:rFonts w:ascii="Symbol" w:hAnsi="Symbol" w:hint="default"/>
        <w:sz w:val="20"/>
      </w:rPr>
    </w:lvl>
    <w:lvl w:ilvl="6" w:tplc="BE847420">
      <w:start w:val="1"/>
      <w:numFmt w:val="bullet"/>
      <w:lvlText w:val=""/>
      <w:lvlJc w:val="left"/>
      <w:pPr>
        <w:tabs>
          <w:tab w:val="num" w:pos="5040"/>
        </w:tabs>
        <w:ind w:left="5040" w:hanging="360"/>
      </w:pPr>
      <w:rPr>
        <w:rFonts w:ascii="Symbol" w:hAnsi="Symbol" w:hint="default"/>
        <w:sz w:val="20"/>
      </w:rPr>
    </w:lvl>
    <w:lvl w:ilvl="7" w:tplc="64A81A6E">
      <w:start w:val="1"/>
      <w:numFmt w:val="bullet"/>
      <w:lvlText w:val=""/>
      <w:lvlJc w:val="left"/>
      <w:pPr>
        <w:tabs>
          <w:tab w:val="num" w:pos="5760"/>
        </w:tabs>
        <w:ind w:left="5760" w:hanging="360"/>
      </w:pPr>
      <w:rPr>
        <w:rFonts w:ascii="Symbol" w:hAnsi="Symbol" w:hint="default"/>
        <w:sz w:val="20"/>
      </w:rPr>
    </w:lvl>
    <w:lvl w:ilvl="8" w:tplc="53007C48">
      <w:start w:val="1"/>
      <w:numFmt w:val="bullet"/>
      <w:lvlText w:val=""/>
      <w:lvlJc w:val="left"/>
      <w:pPr>
        <w:tabs>
          <w:tab w:val="num" w:pos="6480"/>
        </w:tabs>
        <w:ind w:left="6480" w:hanging="360"/>
      </w:pPr>
      <w:rPr>
        <w:rFonts w:ascii="Symbol" w:hAnsi="Symbol" w:hint="default"/>
        <w:sz w:val="20"/>
      </w:rPr>
    </w:lvl>
  </w:abstractNum>
  <w:abstractNum w:abstractNumId="5">
    <w:nsid w:val="0F4D39EB"/>
    <w:multiLevelType w:val="hybridMultilevel"/>
    <w:tmpl w:val="362C93BA"/>
    <w:lvl w:ilvl="0" w:tplc="C472E316">
      <w:start w:val="1"/>
      <w:numFmt w:val="bullet"/>
      <w:lvlText w:val=""/>
      <w:lvlJc w:val="left"/>
      <w:pPr>
        <w:tabs>
          <w:tab w:val="num" w:pos="720"/>
        </w:tabs>
        <w:ind w:left="720" w:hanging="360"/>
      </w:pPr>
      <w:rPr>
        <w:rFonts w:ascii="Symbol" w:hAnsi="Symbol" w:hint="default"/>
        <w:sz w:val="20"/>
      </w:rPr>
    </w:lvl>
    <w:lvl w:ilvl="1" w:tplc="5B347736">
      <w:start w:val="1"/>
      <w:numFmt w:val="bullet"/>
      <w:lvlText w:val=""/>
      <w:lvlJc w:val="left"/>
      <w:pPr>
        <w:tabs>
          <w:tab w:val="num" w:pos="1440"/>
        </w:tabs>
        <w:ind w:left="1440" w:hanging="360"/>
      </w:pPr>
      <w:rPr>
        <w:rFonts w:ascii="Symbol" w:hAnsi="Symbol" w:hint="default"/>
        <w:sz w:val="20"/>
      </w:rPr>
    </w:lvl>
    <w:lvl w:ilvl="2" w:tplc="B806503A">
      <w:start w:val="1"/>
      <w:numFmt w:val="bullet"/>
      <w:lvlText w:val=""/>
      <w:lvlJc w:val="left"/>
      <w:pPr>
        <w:tabs>
          <w:tab w:val="num" w:pos="2160"/>
        </w:tabs>
        <w:ind w:left="2160" w:hanging="360"/>
      </w:pPr>
      <w:rPr>
        <w:rFonts w:ascii="Symbol" w:hAnsi="Symbol" w:hint="default"/>
        <w:sz w:val="20"/>
      </w:rPr>
    </w:lvl>
    <w:lvl w:ilvl="3" w:tplc="3214764A">
      <w:start w:val="1"/>
      <w:numFmt w:val="bullet"/>
      <w:lvlText w:val=""/>
      <w:lvlJc w:val="left"/>
      <w:pPr>
        <w:tabs>
          <w:tab w:val="num" w:pos="2880"/>
        </w:tabs>
        <w:ind w:left="2880" w:hanging="360"/>
      </w:pPr>
      <w:rPr>
        <w:rFonts w:ascii="Symbol" w:hAnsi="Symbol" w:hint="default"/>
        <w:sz w:val="20"/>
      </w:rPr>
    </w:lvl>
    <w:lvl w:ilvl="4" w:tplc="7534C4F6">
      <w:start w:val="1"/>
      <w:numFmt w:val="bullet"/>
      <w:lvlText w:val=""/>
      <w:lvlJc w:val="left"/>
      <w:pPr>
        <w:tabs>
          <w:tab w:val="num" w:pos="3600"/>
        </w:tabs>
        <w:ind w:left="3600" w:hanging="360"/>
      </w:pPr>
      <w:rPr>
        <w:rFonts w:ascii="Symbol" w:hAnsi="Symbol" w:hint="default"/>
        <w:sz w:val="20"/>
      </w:rPr>
    </w:lvl>
    <w:lvl w:ilvl="5" w:tplc="82FC706A">
      <w:start w:val="1"/>
      <w:numFmt w:val="bullet"/>
      <w:lvlText w:val=""/>
      <w:lvlJc w:val="left"/>
      <w:pPr>
        <w:tabs>
          <w:tab w:val="num" w:pos="4320"/>
        </w:tabs>
        <w:ind w:left="4320" w:hanging="360"/>
      </w:pPr>
      <w:rPr>
        <w:rFonts w:ascii="Symbol" w:hAnsi="Symbol" w:hint="default"/>
        <w:sz w:val="20"/>
      </w:rPr>
    </w:lvl>
    <w:lvl w:ilvl="6" w:tplc="1472BEB6">
      <w:start w:val="1"/>
      <w:numFmt w:val="bullet"/>
      <w:lvlText w:val=""/>
      <w:lvlJc w:val="left"/>
      <w:pPr>
        <w:tabs>
          <w:tab w:val="num" w:pos="5040"/>
        </w:tabs>
        <w:ind w:left="5040" w:hanging="360"/>
      </w:pPr>
      <w:rPr>
        <w:rFonts w:ascii="Symbol" w:hAnsi="Symbol" w:hint="default"/>
        <w:sz w:val="20"/>
      </w:rPr>
    </w:lvl>
    <w:lvl w:ilvl="7" w:tplc="F0A6C448">
      <w:start w:val="1"/>
      <w:numFmt w:val="bullet"/>
      <w:lvlText w:val=""/>
      <w:lvlJc w:val="left"/>
      <w:pPr>
        <w:tabs>
          <w:tab w:val="num" w:pos="5760"/>
        </w:tabs>
        <w:ind w:left="5760" w:hanging="360"/>
      </w:pPr>
      <w:rPr>
        <w:rFonts w:ascii="Symbol" w:hAnsi="Symbol" w:hint="default"/>
        <w:sz w:val="20"/>
      </w:rPr>
    </w:lvl>
    <w:lvl w:ilvl="8" w:tplc="B79ECB8C">
      <w:start w:val="1"/>
      <w:numFmt w:val="bullet"/>
      <w:lvlText w:val=""/>
      <w:lvlJc w:val="left"/>
      <w:pPr>
        <w:tabs>
          <w:tab w:val="num" w:pos="6480"/>
        </w:tabs>
        <w:ind w:left="6480" w:hanging="360"/>
      </w:pPr>
      <w:rPr>
        <w:rFonts w:ascii="Symbol" w:hAnsi="Symbol" w:hint="default"/>
        <w:sz w:val="20"/>
      </w:rPr>
    </w:lvl>
  </w:abstractNum>
  <w:abstractNum w:abstractNumId="6">
    <w:nsid w:val="0FA13C68"/>
    <w:multiLevelType w:val="hybridMultilevel"/>
    <w:tmpl w:val="910E3D10"/>
    <w:lvl w:ilvl="0" w:tplc="03D8CACC">
      <w:start w:val="1"/>
      <w:numFmt w:val="bullet"/>
      <w:lvlText w:val=""/>
      <w:lvlJc w:val="left"/>
      <w:pPr>
        <w:ind w:left="1440" w:hanging="360"/>
      </w:pPr>
      <w:rPr>
        <w:rFonts w:ascii="Symbol" w:hAnsi="Symbol" w:hint="default"/>
      </w:rPr>
    </w:lvl>
    <w:lvl w:ilvl="1" w:tplc="7850FF24">
      <w:start w:val="1"/>
      <w:numFmt w:val="bullet"/>
      <w:lvlText w:val="o"/>
      <w:lvlJc w:val="left"/>
      <w:pPr>
        <w:ind w:left="2160" w:hanging="360"/>
      </w:pPr>
      <w:rPr>
        <w:rFonts w:ascii="Courier New" w:hAnsi="Courier New" w:cs="Courier New" w:hint="default"/>
      </w:rPr>
    </w:lvl>
    <w:lvl w:ilvl="2" w:tplc="B1E2AB16">
      <w:start w:val="1"/>
      <w:numFmt w:val="bullet"/>
      <w:lvlText w:val=""/>
      <w:lvlJc w:val="left"/>
      <w:pPr>
        <w:ind w:left="2880" w:hanging="360"/>
      </w:pPr>
      <w:rPr>
        <w:rFonts w:ascii="Wingdings" w:hAnsi="Wingdings" w:hint="default"/>
      </w:rPr>
    </w:lvl>
    <w:lvl w:ilvl="3" w:tplc="1ABE521C">
      <w:start w:val="1"/>
      <w:numFmt w:val="bullet"/>
      <w:lvlText w:val=""/>
      <w:lvlJc w:val="left"/>
      <w:pPr>
        <w:ind w:left="3600" w:hanging="360"/>
      </w:pPr>
      <w:rPr>
        <w:rFonts w:ascii="Symbol" w:hAnsi="Symbol" w:hint="default"/>
      </w:rPr>
    </w:lvl>
    <w:lvl w:ilvl="4" w:tplc="8B7A3FD2">
      <w:start w:val="1"/>
      <w:numFmt w:val="bullet"/>
      <w:lvlText w:val="o"/>
      <w:lvlJc w:val="left"/>
      <w:pPr>
        <w:ind w:left="4320" w:hanging="360"/>
      </w:pPr>
      <w:rPr>
        <w:rFonts w:ascii="Courier New" w:hAnsi="Courier New" w:cs="Courier New" w:hint="default"/>
      </w:rPr>
    </w:lvl>
    <w:lvl w:ilvl="5" w:tplc="BDDAF40A">
      <w:start w:val="1"/>
      <w:numFmt w:val="bullet"/>
      <w:lvlText w:val=""/>
      <w:lvlJc w:val="left"/>
      <w:pPr>
        <w:ind w:left="5040" w:hanging="360"/>
      </w:pPr>
      <w:rPr>
        <w:rFonts w:ascii="Wingdings" w:hAnsi="Wingdings" w:hint="default"/>
      </w:rPr>
    </w:lvl>
    <w:lvl w:ilvl="6" w:tplc="B74EA758">
      <w:start w:val="1"/>
      <w:numFmt w:val="bullet"/>
      <w:lvlText w:val=""/>
      <w:lvlJc w:val="left"/>
      <w:pPr>
        <w:ind w:left="5760" w:hanging="360"/>
      </w:pPr>
      <w:rPr>
        <w:rFonts w:ascii="Symbol" w:hAnsi="Symbol" w:hint="default"/>
      </w:rPr>
    </w:lvl>
    <w:lvl w:ilvl="7" w:tplc="6AC6A836">
      <w:start w:val="1"/>
      <w:numFmt w:val="bullet"/>
      <w:lvlText w:val="o"/>
      <w:lvlJc w:val="left"/>
      <w:pPr>
        <w:ind w:left="6480" w:hanging="360"/>
      </w:pPr>
      <w:rPr>
        <w:rFonts w:ascii="Courier New" w:hAnsi="Courier New" w:cs="Courier New" w:hint="default"/>
      </w:rPr>
    </w:lvl>
    <w:lvl w:ilvl="8" w:tplc="BB6EDF7A">
      <w:start w:val="1"/>
      <w:numFmt w:val="bullet"/>
      <w:lvlText w:val=""/>
      <w:lvlJc w:val="left"/>
      <w:pPr>
        <w:ind w:left="7200" w:hanging="360"/>
      </w:pPr>
      <w:rPr>
        <w:rFonts w:ascii="Wingdings" w:hAnsi="Wingdings" w:hint="default"/>
      </w:rPr>
    </w:lvl>
  </w:abstractNum>
  <w:abstractNum w:abstractNumId="7">
    <w:nsid w:val="1A15454F"/>
    <w:multiLevelType w:val="hybridMultilevel"/>
    <w:tmpl w:val="6FE2C31A"/>
    <w:lvl w:ilvl="0" w:tplc="68DC47FC">
      <w:start w:val="1"/>
      <w:numFmt w:val="bullet"/>
      <w:lvlText w:val=""/>
      <w:lvlJc w:val="left"/>
      <w:pPr>
        <w:tabs>
          <w:tab w:val="num" w:pos="720"/>
        </w:tabs>
        <w:ind w:left="720" w:hanging="360"/>
      </w:pPr>
      <w:rPr>
        <w:rFonts w:ascii="Symbol" w:hAnsi="Symbol" w:hint="default"/>
        <w:sz w:val="20"/>
      </w:rPr>
    </w:lvl>
    <w:lvl w:ilvl="1" w:tplc="0B4E00CA">
      <w:start w:val="1"/>
      <w:numFmt w:val="bullet"/>
      <w:lvlText w:val="o"/>
      <w:lvlJc w:val="left"/>
      <w:pPr>
        <w:tabs>
          <w:tab w:val="num" w:pos="1440"/>
        </w:tabs>
        <w:ind w:left="1440" w:hanging="360"/>
      </w:pPr>
      <w:rPr>
        <w:rFonts w:ascii="Courier New" w:hAnsi="Courier New" w:hint="default"/>
        <w:sz w:val="20"/>
      </w:rPr>
    </w:lvl>
    <w:lvl w:ilvl="2" w:tplc="9F9A8714">
      <w:start w:val="1"/>
      <w:numFmt w:val="bullet"/>
      <w:lvlText w:val=""/>
      <w:lvlJc w:val="left"/>
      <w:pPr>
        <w:tabs>
          <w:tab w:val="num" w:pos="2160"/>
        </w:tabs>
        <w:ind w:left="2160" w:hanging="360"/>
      </w:pPr>
      <w:rPr>
        <w:rFonts w:ascii="Wingdings" w:hAnsi="Wingdings" w:hint="default"/>
        <w:sz w:val="20"/>
      </w:rPr>
    </w:lvl>
    <w:lvl w:ilvl="3" w:tplc="7752EBAC">
      <w:start w:val="1"/>
      <w:numFmt w:val="bullet"/>
      <w:lvlText w:val=""/>
      <w:lvlJc w:val="left"/>
      <w:pPr>
        <w:tabs>
          <w:tab w:val="num" w:pos="2880"/>
        </w:tabs>
        <w:ind w:left="2880" w:hanging="360"/>
      </w:pPr>
      <w:rPr>
        <w:rFonts w:ascii="Wingdings" w:hAnsi="Wingdings" w:hint="default"/>
        <w:sz w:val="20"/>
      </w:rPr>
    </w:lvl>
    <w:lvl w:ilvl="4" w:tplc="E104FF5A">
      <w:start w:val="1"/>
      <w:numFmt w:val="bullet"/>
      <w:lvlText w:val=""/>
      <w:lvlJc w:val="left"/>
      <w:pPr>
        <w:tabs>
          <w:tab w:val="num" w:pos="3600"/>
        </w:tabs>
        <w:ind w:left="3600" w:hanging="360"/>
      </w:pPr>
      <w:rPr>
        <w:rFonts w:ascii="Wingdings" w:hAnsi="Wingdings" w:hint="default"/>
        <w:sz w:val="20"/>
      </w:rPr>
    </w:lvl>
    <w:lvl w:ilvl="5" w:tplc="BFD00DC8">
      <w:start w:val="1"/>
      <w:numFmt w:val="bullet"/>
      <w:lvlText w:val=""/>
      <w:lvlJc w:val="left"/>
      <w:pPr>
        <w:tabs>
          <w:tab w:val="num" w:pos="4320"/>
        </w:tabs>
        <w:ind w:left="4320" w:hanging="360"/>
      </w:pPr>
      <w:rPr>
        <w:rFonts w:ascii="Wingdings" w:hAnsi="Wingdings" w:hint="default"/>
        <w:sz w:val="20"/>
      </w:rPr>
    </w:lvl>
    <w:lvl w:ilvl="6" w:tplc="F802F396">
      <w:start w:val="1"/>
      <w:numFmt w:val="bullet"/>
      <w:lvlText w:val=""/>
      <w:lvlJc w:val="left"/>
      <w:pPr>
        <w:tabs>
          <w:tab w:val="num" w:pos="5040"/>
        </w:tabs>
        <w:ind w:left="5040" w:hanging="360"/>
      </w:pPr>
      <w:rPr>
        <w:rFonts w:ascii="Wingdings" w:hAnsi="Wingdings" w:hint="default"/>
        <w:sz w:val="20"/>
      </w:rPr>
    </w:lvl>
    <w:lvl w:ilvl="7" w:tplc="77C665AA">
      <w:start w:val="1"/>
      <w:numFmt w:val="bullet"/>
      <w:lvlText w:val=""/>
      <w:lvlJc w:val="left"/>
      <w:pPr>
        <w:tabs>
          <w:tab w:val="num" w:pos="5760"/>
        </w:tabs>
        <w:ind w:left="5760" w:hanging="360"/>
      </w:pPr>
      <w:rPr>
        <w:rFonts w:ascii="Wingdings" w:hAnsi="Wingdings" w:hint="default"/>
        <w:sz w:val="20"/>
      </w:rPr>
    </w:lvl>
    <w:lvl w:ilvl="8" w:tplc="C66EECBC">
      <w:start w:val="1"/>
      <w:numFmt w:val="bullet"/>
      <w:lvlText w:val=""/>
      <w:lvlJc w:val="left"/>
      <w:pPr>
        <w:tabs>
          <w:tab w:val="num" w:pos="6480"/>
        </w:tabs>
        <w:ind w:left="6480" w:hanging="360"/>
      </w:pPr>
      <w:rPr>
        <w:rFonts w:ascii="Wingdings" w:hAnsi="Wingdings" w:hint="default"/>
        <w:sz w:val="20"/>
      </w:rPr>
    </w:lvl>
  </w:abstractNum>
  <w:abstractNum w:abstractNumId="8">
    <w:nsid w:val="1F791E13"/>
    <w:multiLevelType w:val="hybridMultilevel"/>
    <w:tmpl w:val="FB70A238"/>
    <w:lvl w:ilvl="0" w:tplc="B9EAB8E0">
      <w:start w:val="4"/>
      <w:numFmt w:val="decimal"/>
      <w:lvlText w:val="%1."/>
      <w:lvlJc w:val="left"/>
      <w:pPr>
        <w:ind w:left="112" w:hanging="281"/>
        <w:jc w:val="left"/>
      </w:pPr>
      <w:rPr>
        <w:rFonts w:ascii="Times New Roman" w:eastAsia="Times New Roman" w:hAnsi="Times New Roman" w:cs="Times New Roman" w:hint="default"/>
        <w:sz w:val="28"/>
        <w:szCs w:val="28"/>
        <w:lang w:val="ru-RU" w:eastAsia="en-US" w:bidi="ar-SA"/>
      </w:rPr>
    </w:lvl>
    <w:lvl w:ilvl="1" w:tplc="0E5E9814">
      <w:start w:val="1"/>
      <w:numFmt w:val="bullet"/>
      <w:lvlText w:val="•"/>
      <w:lvlJc w:val="left"/>
      <w:pPr>
        <w:ind w:left="1094" w:hanging="281"/>
      </w:pPr>
      <w:rPr>
        <w:rFonts w:hint="default"/>
        <w:lang w:val="ru-RU" w:eastAsia="en-US" w:bidi="ar-SA"/>
      </w:rPr>
    </w:lvl>
    <w:lvl w:ilvl="2" w:tplc="C39E3C22">
      <w:start w:val="1"/>
      <w:numFmt w:val="bullet"/>
      <w:lvlText w:val="•"/>
      <w:lvlJc w:val="left"/>
      <w:pPr>
        <w:ind w:left="2069" w:hanging="281"/>
      </w:pPr>
      <w:rPr>
        <w:rFonts w:hint="default"/>
        <w:lang w:val="ru-RU" w:eastAsia="en-US" w:bidi="ar-SA"/>
      </w:rPr>
    </w:lvl>
    <w:lvl w:ilvl="3" w:tplc="63FAC21C">
      <w:start w:val="1"/>
      <w:numFmt w:val="bullet"/>
      <w:lvlText w:val="•"/>
      <w:lvlJc w:val="left"/>
      <w:pPr>
        <w:ind w:left="3043" w:hanging="281"/>
      </w:pPr>
      <w:rPr>
        <w:rFonts w:hint="default"/>
        <w:lang w:val="ru-RU" w:eastAsia="en-US" w:bidi="ar-SA"/>
      </w:rPr>
    </w:lvl>
    <w:lvl w:ilvl="4" w:tplc="5C62B136">
      <w:start w:val="1"/>
      <w:numFmt w:val="bullet"/>
      <w:lvlText w:val="•"/>
      <w:lvlJc w:val="left"/>
      <w:pPr>
        <w:ind w:left="4018" w:hanging="281"/>
      </w:pPr>
      <w:rPr>
        <w:rFonts w:hint="default"/>
        <w:lang w:val="ru-RU" w:eastAsia="en-US" w:bidi="ar-SA"/>
      </w:rPr>
    </w:lvl>
    <w:lvl w:ilvl="5" w:tplc="E056CFF4">
      <w:start w:val="1"/>
      <w:numFmt w:val="bullet"/>
      <w:lvlText w:val="•"/>
      <w:lvlJc w:val="left"/>
      <w:pPr>
        <w:ind w:left="4993" w:hanging="281"/>
      </w:pPr>
      <w:rPr>
        <w:rFonts w:hint="default"/>
        <w:lang w:val="ru-RU" w:eastAsia="en-US" w:bidi="ar-SA"/>
      </w:rPr>
    </w:lvl>
    <w:lvl w:ilvl="6" w:tplc="38AA4FE2">
      <w:start w:val="1"/>
      <w:numFmt w:val="bullet"/>
      <w:lvlText w:val="•"/>
      <w:lvlJc w:val="left"/>
      <w:pPr>
        <w:ind w:left="5967" w:hanging="281"/>
      </w:pPr>
      <w:rPr>
        <w:rFonts w:hint="default"/>
        <w:lang w:val="ru-RU" w:eastAsia="en-US" w:bidi="ar-SA"/>
      </w:rPr>
    </w:lvl>
    <w:lvl w:ilvl="7" w:tplc="06986D5E">
      <w:start w:val="1"/>
      <w:numFmt w:val="bullet"/>
      <w:lvlText w:val="•"/>
      <w:lvlJc w:val="left"/>
      <w:pPr>
        <w:ind w:left="6942" w:hanging="281"/>
      </w:pPr>
      <w:rPr>
        <w:rFonts w:hint="default"/>
        <w:lang w:val="ru-RU" w:eastAsia="en-US" w:bidi="ar-SA"/>
      </w:rPr>
    </w:lvl>
    <w:lvl w:ilvl="8" w:tplc="3D8EC834">
      <w:start w:val="1"/>
      <w:numFmt w:val="bullet"/>
      <w:lvlText w:val="•"/>
      <w:lvlJc w:val="left"/>
      <w:pPr>
        <w:ind w:left="7917" w:hanging="281"/>
      </w:pPr>
      <w:rPr>
        <w:rFonts w:hint="default"/>
        <w:lang w:val="ru-RU" w:eastAsia="en-US" w:bidi="ar-SA"/>
      </w:rPr>
    </w:lvl>
  </w:abstractNum>
  <w:abstractNum w:abstractNumId="9">
    <w:nsid w:val="2A3D10B9"/>
    <w:multiLevelType w:val="hybridMultilevel"/>
    <w:tmpl w:val="8B4A09FE"/>
    <w:lvl w:ilvl="0" w:tplc="CF56AB04">
      <w:start w:val="1"/>
      <w:numFmt w:val="decimal"/>
      <w:lvlText w:val="%1."/>
      <w:lvlJc w:val="left"/>
      <w:pPr>
        <w:ind w:left="325" w:hanging="213"/>
        <w:jc w:val="left"/>
      </w:pPr>
      <w:rPr>
        <w:rFonts w:ascii="Times New Roman" w:eastAsia="Times New Roman" w:hAnsi="Times New Roman" w:cs="Times New Roman" w:hint="default"/>
        <w:sz w:val="26"/>
        <w:szCs w:val="26"/>
        <w:lang w:val="ru-RU" w:eastAsia="en-US" w:bidi="ar-SA"/>
      </w:rPr>
    </w:lvl>
    <w:lvl w:ilvl="1" w:tplc="65746BE8">
      <w:start w:val="1"/>
      <w:numFmt w:val="bullet"/>
      <w:lvlText w:val="•"/>
      <w:lvlJc w:val="left"/>
      <w:pPr>
        <w:ind w:left="1274" w:hanging="213"/>
      </w:pPr>
      <w:rPr>
        <w:rFonts w:hint="default"/>
        <w:lang w:val="ru-RU" w:eastAsia="en-US" w:bidi="ar-SA"/>
      </w:rPr>
    </w:lvl>
    <w:lvl w:ilvl="2" w:tplc="3266BBE2">
      <w:start w:val="1"/>
      <w:numFmt w:val="bullet"/>
      <w:lvlText w:val="•"/>
      <w:lvlJc w:val="left"/>
      <w:pPr>
        <w:ind w:left="2229" w:hanging="213"/>
      </w:pPr>
      <w:rPr>
        <w:rFonts w:hint="default"/>
        <w:lang w:val="ru-RU" w:eastAsia="en-US" w:bidi="ar-SA"/>
      </w:rPr>
    </w:lvl>
    <w:lvl w:ilvl="3" w:tplc="5F5498DA">
      <w:start w:val="1"/>
      <w:numFmt w:val="bullet"/>
      <w:lvlText w:val="•"/>
      <w:lvlJc w:val="left"/>
      <w:pPr>
        <w:ind w:left="3183" w:hanging="213"/>
      </w:pPr>
      <w:rPr>
        <w:rFonts w:hint="default"/>
        <w:lang w:val="ru-RU" w:eastAsia="en-US" w:bidi="ar-SA"/>
      </w:rPr>
    </w:lvl>
    <w:lvl w:ilvl="4" w:tplc="55065696">
      <w:start w:val="1"/>
      <w:numFmt w:val="bullet"/>
      <w:lvlText w:val="•"/>
      <w:lvlJc w:val="left"/>
      <w:pPr>
        <w:ind w:left="4138" w:hanging="213"/>
      </w:pPr>
      <w:rPr>
        <w:rFonts w:hint="default"/>
        <w:lang w:val="ru-RU" w:eastAsia="en-US" w:bidi="ar-SA"/>
      </w:rPr>
    </w:lvl>
    <w:lvl w:ilvl="5" w:tplc="31501DAA">
      <w:start w:val="1"/>
      <w:numFmt w:val="bullet"/>
      <w:lvlText w:val="•"/>
      <w:lvlJc w:val="left"/>
      <w:pPr>
        <w:ind w:left="5093" w:hanging="213"/>
      </w:pPr>
      <w:rPr>
        <w:rFonts w:hint="default"/>
        <w:lang w:val="ru-RU" w:eastAsia="en-US" w:bidi="ar-SA"/>
      </w:rPr>
    </w:lvl>
    <w:lvl w:ilvl="6" w:tplc="4824FF74">
      <w:start w:val="1"/>
      <w:numFmt w:val="bullet"/>
      <w:lvlText w:val="•"/>
      <w:lvlJc w:val="left"/>
      <w:pPr>
        <w:ind w:left="6047" w:hanging="213"/>
      </w:pPr>
      <w:rPr>
        <w:rFonts w:hint="default"/>
        <w:lang w:val="ru-RU" w:eastAsia="en-US" w:bidi="ar-SA"/>
      </w:rPr>
    </w:lvl>
    <w:lvl w:ilvl="7" w:tplc="981274B2">
      <w:start w:val="1"/>
      <w:numFmt w:val="bullet"/>
      <w:lvlText w:val="•"/>
      <w:lvlJc w:val="left"/>
      <w:pPr>
        <w:ind w:left="7002" w:hanging="213"/>
      </w:pPr>
      <w:rPr>
        <w:rFonts w:hint="default"/>
        <w:lang w:val="ru-RU" w:eastAsia="en-US" w:bidi="ar-SA"/>
      </w:rPr>
    </w:lvl>
    <w:lvl w:ilvl="8" w:tplc="628289E2">
      <w:start w:val="1"/>
      <w:numFmt w:val="bullet"/>
      <w:lvlText w:val="•"/>
      <w:lvlJc w:val="left"/>
      <w:pPr>
        <w:ind w:left="7957" w:hanging="213"/>
      </w:pPr>
      <w:rPr>
        <w:rFonts w:hint="default"/>
        <w:lang w:val="ru-RU" w:eastAsia="en-US" w:bidi="ar-SA"/>
      </w:rPr>
    </w:lvl>
  </w:abstractNum>
  <w:abstractNum w:abstractNumId="10">
    <w:nsid w:val="2CBD7A24"/>
    <w:multiLevelType w:val="hybridMultilevel"/>
    <w:tmpl w:val="2B584180"/>
    <w:lvl w:ilvl="0" w:tplc="239ED5DC">
      <w:start w:val="1"/>
      <w:numFmt w:val="decimal"/>
      <w:lvlText w:val="%1."/>
      <w:lvlJc w:val="left"/>
      <w:pPr>
        <w:ind w:left="1080" w:hanging="360"/>
      </w:pPr>
      <w:rPr>
        <w:rFonts w:hint="default"/>
        <w:color w:val="auto"/>
      </w:rPr>
    </w:lvl>
    <w:lvl w:ilvl="1" w:tplc="FBDE0DA0">
      <w:start w:val="1"/>
      <w:numFmt w:val="lowerLetter"/>
      <w:lvlText w:val="%2."/>
      <w:lvlJc w:val="left"/>
      <w:pPr>
        <w:ind w:left="1800" w:hanging="360"/>
      </w:pPr>
    </w:lvl>
    <w:lvl w:ilvl="2" w:tplc="1CF6586A">
      <w:start w:val="1"/>
      <w:numFmt w:val="lowerRoman"/>
      <w:lvlText w:val="%3."/>
      <w:lvlJc w:val="right"/>
      <w:pPr>
        <w:ind w:left="2520" w:hanging="180"/>
      </w:pPr>
    </w:lvl>
    <w:lvl w:ilvl="3" w:tplc="5E240582">
      <w:start w:val="1"/>
      <w:numFmt w:val="decimal"/>
      <w:lvlText w:val="%4."/>
      <w:lvlJc w:val="left"/>
      <w:pPr>
        <w:ind w:left="3240" w:hanging="360"/>
      </w:pPr>
    </w:lvl>
    <w:lvl w:ilvl="4" w:tplc="AC62AD66">
      <w:start w:val="1"/>
      <w:numFmt w:val="lowerLetter"/>
      <w:lvlText w:val="%5."/>
      <w:lvlJc w:val="left"/>
      <w:pPr>
        <w:ind w:left="3960" w:hanging="360"/>
      </w:pPr>
    </w:lvl>
    <w:lvl w:ilvl="5" w:tplc="9B7418BE">
      <w:start w:val="1"/>
      <w:numFmt w:val="lowerRoman"/>
      <w:lvlText w:val="%6."/>
      <w:lvlJc w:val="right"/>
      <w:pPr>
        <w:ind w:left="4680" w:hanging="180"/>
      </w:pPr>
    </w:lvl>
    <w:lvl w:ilvl="6" w:tplc="72AEFBEC">
      <w:start w:val="1"/>
      <w:numFmt w:val="decimal"/>
      <w:lvlText w:val="%7."/>
      <w:lvlJc w:val="left"/>
      <w:pPr>
        <w:ind w:left="5400" w:hanging="360"/>
      </w:pPr>
    </w:lvl>
    <w:lvl w:ilvl="7" w:tplc="2AF6AB62">
      <w:start w:val="1"/>
      <w:numFmt w:val="lowerLetter"/>
      <w:lvlText w:val="%8."/>
      <w:lvlJc w:val="left"/>
      <w:pPr>
        <w:ind w:left="6120" w:hanging="360"/>
      </w:pPr>
    </w:lvl>
    <w:lvl w:ilvl="8" w:tplc="76F89FC4">
      <w:start w:val="1"/>
      <w:numFmt w:val="lowerRoman"/>
      <w:lvlText w:val="%9."/>
      <w:lvlJc w:val="right"/>
      <w:pPr>
        <w:ind w:left="6840" w:hanging="180"/>
      </w:pPr>
    </w:lvl>
  </w:abstractNum>
  <w:abstractNum w:abstractNumId="11">
    <w:nsid w:val="31AC544B"/>
    <w:multiLevelType w:val="hybridMultilevel"/>
    <w:tmpl w:val="0F6C16C6"/>
    <w:lvl w:ilvl="0" w:tplc="F2ECE9DE">
      <w:start w:val="1"/>
      <w:numFmt w:val="bullet"/>
      <w:lvlText w:val=""/>
      <w:lvlJc w:val="left"/>
      <w:pPr>
        <w:ind w:left="720" w:hanging="360"/>
      </w:pPr>
      <w:rPr>
        <w:rFonts w:ascii="Symbol" w:hAnsi="Symbol" w:hint="default"/>
      </w:rPr>
    </w:lvl>
    <w:lvl w:ilvl="1" w:tplc="7DCC5C22">
      <w:start w:val="1"/>
      <w:numFmt w:val="bullet"/>
      <w:lvlText w:val="o"/>
      <w:lvlJc w:val="left"/>
      <w:pPr>
        <w:ind w:left="1440" w:hanging="360"/>
      </w:pPr>
      <w:rPr>
        <w:rFonts w:ascii="Courier New" w:hAnsi="Courier New" w:cs="Courier New" w:hint="default"/>
      </w:rPr>
    </w:lvl>
    <w:lvl w:ilvl="2" w:tplc="1010978A">
      <w:start w:val="1"/>
      <w:numFmt w:val="bullet"/>
      <w:lvlText w:val=""/>
      <w:lvlJc w:val="left"/>
      <w:pPr>
        <w:ind w:left="2160" w:hanging="360"/>
      </w:pPr>
      <w:rPr>
        <w:rFonts w:ascii="Wingdings" w:hAnsi="Wingdings" w:hint="default"/>
      </w:rPr>
    </w:lvl>
    <w:lvl w:ilvl="3" w:tplc="22F206CC">
      <w:start w:val="1"/>
      <w:numFmt w:val="bullet"/>
      <w:lvlText w:val=""/>
      <w:lvlJc w:val="left"/>
      <w:pPr>
        <w:ind w:left="2880" w:hanging="360"/>
      </w:pPr>
      <w:rPr>
        <w:rFonts w:ascii="Symbol" w:hAnsi="Symbol" w:hint="default"/>
      </w:rPr>
    </w:lvl>
    <w:lvl w:ilvl="4" w:tplc="1A0E0164">
      <w:start w:val="1"/>
      <w:numFmt w:val="bullet"/>
      <w:lvlText w:val="o"/>
      <w:lvlJc w:val="left"/>
      <w:pPr>
        <w:ind w:left="3600" w:hanging="360"/>
      </w:pPr>
      <w:rPr>
        <w:rFonts w:ascii="Courier New" w:hAnsi="Courier New" w:cs="Courier New" w:hint="default"/>
      </w:rPr>
    </w:lvl>
    <w:lvl w:ilvl="5" w:tplc="D68A17E4">
      <w:start w:val="1"/>
      <w:numFmt w:val="bullet"/>
      <w:lvlText w:val=""/>
      <w:lvlJc w:val="left"/>
      <w:pPr>
        <w:ind w:left="4320" w:hanging="360"/>
      </w:pPr>
      <w:rPr>
        <w:rFonts w:ascii="Wingdings" w:hAnsi="Wingdings" w:hint="default"/>
      </w:rPr>
    </w:lvl>
    <w:lvl w:ilvl="6" w:tplc="D5604E14">
      <w:start w:val="1"/>
      <w:numFmt w:val="bullet"/>
      <w:lvlText w:val=""/>
      <w:lvlJc w:val="left"/>
      <w:pPr>
        <w:ind w:left="5040" w:hanging="360"/>
      </w:pPr>
      <w:rPr>
        <w:rFonts w:ascii="Symbol" w:hAnsi="Symbol" w:hint="default"/>
      </w:rPr>
    </w:lvl>
    <w:lvl w:ilvl="7" w:tplc="D0BAF920">
      <w:start w:val="1"/>
      <w:numFmt w:val="bullet"/>
      <w:lvlText w:val="o"/>
      <w:lvlJc w:val="left"/>
      <w:pPr>
        <w:ind w:left="5760" w:hanging="360"/>
      </w:pPr>
      <w:rPr>
        <w:rFonts w:ascii="Courier New" w:hAnsi="Courier New" w:cs="Courier New" w:hint="default"/>
      </w:rPr>
    </w:lvl>
    <w:lvl w:ilvl="8" w:tplc="0494FB86">
      <w:start w:val="1"/>
      <w:numFmt w:val="bullet"/>
      <w:lvlText w:val=""/>
      <w:lvlJc w:val="left"/>
      <w:pPr>
        <w:ind w:left="6480" w:hanging="360"/>
      </w:pPr>
      <w:rPr>
        <w:rFonts w:ascii="Wingdings" w:hAnsi="Wingdings" w:hint="default"/>
      </w:rPr>
    </w:lvl>
  </w:abstractNum>
  <w:abstractNum w:abstractNumId="12">
    <w:nsid w:val="32B639E1"/>
    <w:multiLevelType w:val="hybridMultilevel"/>
    <w:tmpl w:val="6FFEF8A4"/>
    <w:lvl w:ilvl="0" w:tplc="6E923F82">
      <w:start w:val="1"/>
      <w:numFmt w:val="bullet"/>
      <w:lvlText w:val=""/>
      <w:lvlJc w:val="left"/>
      <w:pPr>
        <w:tabs>
          <w:tab w:val="num" w:pos="720"/>
        </w:tabs>
        <w:ind w:left="720" w:hanging="360"/>
      </w:pPr>
      <w:rPr>
        <w:rFonts w:ascii="Symbol" w:hAnsi="Symbol" w:hint="default"/>
        <w:sz w:val="20"/>
      </w:rPr>
    </w:lvl>
    <w:lvl w:ilvl="1" w:tplc="BB2276D6">
      <w:start w:val="1"/>
      <w:numFmt w:val="bullet"/>
      <w:lvlText w:val="o"/>
      <w:lvlJc w:val="left"/>
      <w:pPr>
        <w:tabs>
          <w:tab w:val="num" w:pos="1440"/>
        </w:tabs>
        <w:ind w:left="1440" w:hanging="360"/>
      </w:pPr>
      <w:rPr>
        <w:rFonts w:ascii="Courier New" w:hAnsi="Courier New" w:hint="default"/>
        <w:sz w:val="20"/>
      </w:rPr>
    </w:lvl>
    <w:lvl w:ilvl="2" w:tplc="93687CB8">
      <w:start w:val="1"/>
      <w:numFmt w:val="bullet"/>
      <w:lvlText w:val=""/>
      <w:lvlJc w:val="left"/>
      <w:pPr>
        <w:tabs>
          <w:tab w:val="num" w:pos="2160"/>
        </w:tabs>
        <w:ind w:left="2160" w:hanging="360"/>
      </w:pPr>
      <w:rPr>
        <w:rFonts w:ascii="Wingdings" w:hAnsi="Wingdings" w:hint="default"/>
        <w:sz w:val="20"/>
      </w:rPr>
    </w:lvl>
    <w:lvl w:ilvl="3" w:tplc="459A9080">
      <w:start w:val="1"/>
      <w:numFmt w:val="bullet"/>
      <w:lvlText w:val=""/>
      <w:lvlJc w:val="left"/>
      <w:pPr>
        <w:tabs>
          <w:tab w:val="num" w:pos="2880"/>
        </w:tabs>
        <w:ind w:left="2880" w:hanging="360"/>
      </w:pPr>
      <w:rPr>
        <w:rFonts w:ascii="Wingdings" w:hAnsi="Wingdings" w:hint="default"/>
        <w:sz w:val="20"/>
      </w:rPr>
    </w:lvl>
    <w:lvl w:ilvl="4" w:tplc="0F5A2A82">
      <w:start w:val="1"/>
      <w:numFmt w:val="bullet"/>
      <w:lvlText w:val=""/>
      <w:lvlJc w:val="left"/>
      <w:pPr>
        <w:tabs>
          <w:tab w:val="num" w:pos="3600"/>
        </w:tabs>
        <w:ind w:left="3600" w:hanging="360"/>
      </w:pPr>
      <w:rPr>
        <w:rFonts w:ascii="Wingdings" w:hAnsi="Wingdings" w:hint="default"/>
        <w:sz w:val="20"/>
      </w:rPr>
    </w:lvl>
    <w:lvl w:ilvl="5" w:tplc="2A94F9D8">
      <w:start w:val="1"/>
      <w:numFmt w:val="bullet"/>
      <w:lvlText w:val=""/>
      <w:lvlJc w:val="left"/>
      <w:pPr>
        <w:tabs>
          <w:tab w:val="num" w:pos="4320"/>
        </w:tabs>
        <w:ind w:left="4320" w:hanging="360"/>
      </w:pPr>
      <w:rPr>
        <w:rFonts w:ascii="Wingdings" w:hAnsi="Wingdings" w:hint="default"/>
        <w:sz w:val="20"/>
      </w:rPr>
    </w:lvl>
    <w:lvl w:ilvl="6" w:tplc="85105554">
      <w:start w:val="1"/>
      <w:numFmt w:val="bullet"/>
      <w:lvlText w:val=""/>
      <w:lvlJc w:val="left"/>
      <w:pPr>
        <w:tabs>
          <w:tab w:val="num" w:pos="5040"/>
        </w:tabs>
        <w:ind w:left="5040" w:hanging="360"/>
      </w:pPr>
      <w:rPr>
        <w:rFonts w:ascii="Wingdings" w:hAnsi="Wingdings" w:hint="default"/>
        <w:sz w:val="20"/>
      </w:rPr>
    </w:lvl>
    <w:lvl w:ilvl="7" w:tplc="13BA1A78">
      <w:start w:val="1"/>
      <w:numFmt w:val="bullet"/>
      <w:lvlText w:val=""/>
      <w:lvlJc w:val="left"/>
      <w:pPr>
        <w:tabs>
          <w:tab w:val="num" w:pos="5760"/>
        </w:tabs>
        <w:ind w:left="5760" w:hanging="360"/>
      </w:pPr>
      <w:rPr>
        <w:rFonts w:ascii="Wingdings" w:hAnsi="Wingdings" w:hint="default"/>
        <w:sz w:val="20"/>
      </w:rPr>
    </w:lvl>
    <w:lvl w:ilvl="8" w:tplc="E1BC6DBA">
      <w:start w:val="1"/>
      <w:numFmt w:val="bullet"/>
      <w:lvlText w:val=""/>
      <w:lvlJc w:val="left"/>
      <w:pPr>
        <w:tabs>
          <w:tab w:val="num" w:pos="6480"/>
        </w:tabs>
        <w:ind w:left="6480" w:hanging="360"/>
      </w:pPr>
      <w:rPr>
        <w:rFonts w:ascii="Wingdings" w:hAnsi="Wingdings" w:hint="default"/>
        <w:sz w:val="20"/>
      </w:rPr>
    </w:lvl>
  </w:abstractNum>
  <w:abstractNum w:abstractNumId="13">
    <w:nsid w:val="39506BCD"/>
    <w:multiLevelType w:val="hybridMultilevel"/>
    <w:tmpl w:val="AA423346"/>
    <w:lvl w:ilvl="0" w:tplc="95648BD4">
      <w:start w:val="1"/>
      <w:numFmt w:val="bullet"/>
      <w:lvlText w:val=""/>
      <w:lvlJc w:val="left"/>
      <w:pPr>
        <w:tabs>
          <w:tab w:val="num" w:pos="720"/>
        </w:tabs>
        <w:ind w:left="720" w:hanging="360"/>
      </w:pPr>
      <w:rPr>
        <w:rFonts w:ascii="Symbol" w:hAnsi="Symbol" w:hint="default"/>
        <w:sz w:val="20"/>
      </w:rPr>
    </w:lvl>
    <w:lvl w:ilvl="1" w:tplc="AB7C4D44">
      <w:start w:val="1"/>
      <w:numFmt w:val="bullet"/>
      <w:lvlText w:val=""/>
      <w:lvlJc w:val="left"/>
      <w:pPr>
        <w:tabs>
          <w:tab w:val="num" w:pos="1440"/>
        </w:tabs>
        <w:ind w:left="1440" w:hanging="360"/>
      </w:pPr>
      <w:rPr>
        <w:rFonts w:ascii="Symbol" w:hAnsi="Symbol" w:hint="default"/>
        <w:sz w:val="20"/>
      </w:rPr>
    </w:lvl>
    <w:lvl w:ilvl="2" w:tplc="BB60EF90">
      <w:start w:val="1"/>
      <w:numFmt w:val="bullet"/>
      <w:lvlText w:val=""/>
      <w:lvlJc w:val="left"/>
      <w:pPr>
        <w:tabs>
          <w:tab w:val="num" w:pos="2160"/>
        </w:tabs>
        <w:ind w:left="2160" w:hanging="360"/>
      </w:pPr>
      <w:rPr>
        <w:rFonts w:ascii="Symbol" w:hAnsi="Symbol" w:hint="default"/>
        <w:sz w:val="20"/>
      </w:rPr>
    </w:lvl>
    <w:lvl w:ilvl="3" w:tplc="EB64E8A2">
      <w:start w:val="1"/>
      <w:numFmt w:val="bullet"/>
      <w:lvlText w:val=""/>
      <w:lvlJc w:val="left"/>
      <w:pPr>
        <w:tabs>
          <w:tab w:val="num" w:pos="2880"/>
        </w:tabs>
        <w:ind w:left="2880" w:hanging="360"/>
      </w:pPr>
      <w:rPr>
        <w:rFonts w:ascii="Symbol" w:hAnsi="Symbol" w:hint="default"/>
        <w:sz w:val="20"/>
      </w:rPr>
    </w:lvl>
    <w:lvl w:ilvl="4" w:tplc="2DD0EFF0">
      <w:start w:val="1"/>
      <w:numFmt w:val="bullet"/>
      <w:lvlText w:val=""/>
      <w:lvlJc w:val="left"/>
      <w:pPr>
        <w:tabs>
          <w:tab w:val="num" w:pos="3600"/>
        </w:tabs>
        <w:ind w:left="3600" w:hanging="360"/>
      </w:pPr>
      <w:rPr>
        <w:rFonts w:ascii="Symbol" w:hAnsi="Symbol" w:hint="default"/>
        <w:sz w:val="20"/>
      </w:rPr>
    </w:lvl>
    <w:lvl w:ilvl="5" w:tplc="7B74A972">
      <w:start w:val="1"/>
      <w:numFmt w:val="bullet"/>
      <w:lvlText w:val=""/>
      <w:lvlJc w:val="left"/>
      <w:pPr>
        <w:tabs>
          <w:tab w:val="num" w:pos="4320"/>
        </w:tabs>
        <w:ind w:left="4320" w:hanging="360"/>
      </w:pPr>
      <w:rPr>
        <w:rFonts w:ascii="Symbol" w:hAnsi="Symbol" w:hint="default"/>
        <w:sz w:val="20"/>
      </w:rPr>
    </w:lvl>
    <w:lvl w:ilvl="6" w:tplc="E738DB72">
      <w:start w:val="1"/>
      <w:numFmt w:val="bullet"/>
      <w:lvlText w:val=""/>
      <w:lvlJc w:val="left"/>
      <w:pPr>
        <w:tabs>
          <w:tab w:val="num" w:pos="5040"/>
        </w:tabs>
        <w:ind w:left="5040" w:hanging="360"/>
      </w:pPr>
      <w:rPr>
        <w:rFonts w:ascii="Symbol" w:hAnsi="Symbol" w:hint="default"/>
        <w:sz w:val="20"/>
      </w:rPr>
    </w:lvl>
    <w:lvl w:ilvl="7" w:tplc="44B08124">
      <w:start w:val="1"/>
      <w:numFmt w:val="bullet"/>
      <w:lvlText w:val=""/>
      <w:lvlJc w:val="left"/>
      <w:pPr>
        <w:tabs>
          <w:tab w:val="num" w:pos="5760"/>
        </w:tabs>
        <w:ind w:left="5760" w:hanging="360"/>
      </w:pPr>
      <w:rPr>
        <w:rFonts w:ascii="Symbol" w:hAnsi="Symbol" w:hint="default"/>
        <w:sz w:val="20"/>
      </w:rPr>
    </w:lvl>
    <w:lvl w:ilvl="8" w:tplc="B92C4C68">
      <w:start w:val="1"/>
      <w:numFmt w:val="bullet"/>
      <w:lvlText w:val=""/>
      <w:lvlJc w:val="left"/>
      <w:pPr>
        <w:tabs>
          <w:tab w:val="num" w:pos="6480"/>
        </w:tabs>
        <w:ind w:left="6480" w:hanging="360"/>
      </w:pPr>
      <w:rPr>
        <w:rFonts w:ascii="Symbol" w:hAnsi="Symbol" w:hint="default"/>
        <w:sz w:val="20"/>
      </w:rPr>
    </w:lvl>
  </w:abstractNum>
  <w:abstractNum w:abstractNumId="14">
    <w:nsid w:val="3C0B3C57"/>
    <w:multiLevelType w:val="hybridMultilevel"/>
    <w:tmpl w:val="2D769626"/>
    <w:lvl w:ilvl="0" w:tplc="CDAE3C9C">
      <w:start w:val="1"/>
      <w:numFmt w:val="decimal"/>
      <w:lvlText w:val="%1."/>
      <w:lvlJc w:val="left"/>
      <w:pPr>
        <w:ind w:left="720" w:hanging="360"/>
      </w:pPr>
      <w:rPr>
        <w:rFonts w:hint="default"/>
      </w:rPr>
    </w:lvl>
    <w:lvl w:ilvl="1" w:tplc="C00C1B5E">
      <w:start w:val="1"/>
      <w:numFmt w:val="lowerLetter"/>
      <w:lvlText w:val="%2."/>
      <w:lvlJc w:val="left"/>
      <w:pPr>
        <w:ind w:left="1440" w:hanging="360"/>
      </w:pPr>
    </w:lvl>
    <w:lvl w:ilvl="2" w:tplc="3E222ADE">
      <w:start w:val="1"/>
      <w:numFmt w:val="lowerRoman"/>
      <w:lvlText w:val="%3."/>
      <w:lvlJc w:val="right"/>
      <w:pPr>
        <w:ind w:left="2160" w:hanging="180"/>
      </w:pPr>
    </w:lvl>
    <w:lvl w:ilvl="3" w:tplc="D794FD72">
      <w:start w:val="1"/>
      <w:numFmt w:val="decimal"/>
      <w:lvlText w:val="%4."/>
      <w:lvlJc w:val="left"/>
      <w:pPr>
        <w:ind w:left="2880" w:hanging="360"/>
      </w:pPr>
    </w:lvl>
    <w:lvl w:ilvl="4" w:tplc="B6BCB8A0">
      <w:start w:val="1"/>
      <w:numFmt w:val="lowerLetter"/>
      <w:lvlText w:val="%5."/>
      <w:lvlJc w:val="left"/>
      <w:pPr>
        <w:ind w:left="3600" w:hanging="360"/>
      </w:pPr>
    </w:lvl>
    <w:lvl w:ilvl="5" w:tplc="51BE6698">
      <w:start w:val="1"/>
      <w:numFmt w:val="lowerRoman"/>
      <w:lvlText w:val="%6."/>
      <w:lvlJc w:val="right"/>
      <w:pPr>
        <w:ind w:left="4320" w:hanging="180"/>
      </w:pPr>
    </w:lvl>
    <w:lvl w:ilvl="6" w:tplc="53F2CA92">
      <w:start w:val="1"/>
      <w:numFmt w:val="decimal"/>
      <w:lvlText w:val="%7."/>
      <w:lvlJc w:val="left"/>
      <w:pPr>
        <w:ind w:left="5040" w:hanging="360"/>
      </w:pPr>
    </w:lvl>
    <w:lvl w:ilvl="7" w:tplc="D53C05D4">
      <w:start w:val="1"/>
      <w:numFmt w:val="lowerLetter"/>
      <w:lvlText w:val="%8."/>
      <w:lvlJc w:val="left"/>
      <w:pPr>
        <w:ind w:left="5760" w:hanging="360"/>
      </w:pPr>
    </w:lvl>
    <w:lvl w:ilvl="8" w:tplc="D8BE8C1E">
      <w:start w:val="1"/>
      <w:numFmt w:val="lowerRoman"/>
      <w:lvlText w:val="%9."/>
      <w:lvlJc w:val="right"/>
      <w:pPr>
        <w:ind w:left="6480" w:hanging="180"/>
      </w:pPr>
    </w:lvl>
  </w:abstractNum>
  <w:abstractNum w:abstractNumId="15">
    <w:nsid w:val="3C473C20"/>
    <w:multiLevelType w:val="hybridMultilevel"/>
    <w:tmpl w:val="B942A10A"/>
    <w:lvl w:ilvl="0" w:tplc="68C4BBB2">
      <w:start w:val="1"/>
      <w:numFmt w:val="decimal"/>
      <w:lvlText w:val="%1."/>
      <w:lvlJc w:val="left"/>
      <w:pPr>
        <w:ind w:left="1211" w:hanging="360"/>
      </w:pPr>
      <w:rPr>
        <w:rFonts w:hint="default"/>
      </w:rPr>
    </w:lvl>
    <w:lvl w:ilvl="1" w:tplc="3BB28BA4">
      <w:start w:val="1"/>
      <w:numFmt w:val="lowerLetter"/>
      <w:lvlText w:val="%2."/>
      <w:lvlJc w:val="left"/>
      <w:pPr>
        <w:ind w:left="1440" w:hanging="360"/>
      </w:pPr>
    </w:lvl>
    <w:lvl w:ilvl="2" w:tplc="A21469C4">
      <w:start w:val="1"/>
      <w:numFmt w:val="lowerRoman"/>
      <w:lvlText w:val="%3."/>
      <w:lvlJc w:val="right"/>
      <w:pPr>
        <w:ind w:left="2160" w:hanging="180"/>
      </w:pPr>
    </w:lvl>
    <w:lvl w:ilvl="3" w:tplc="24EE05A0">
      <w:start w:val="1"/>
      <w:numFmt w:val="decimal"/>
      <w:lvlText w:val="%4."/>
      <w:lvlJc w:val="left"/>
      <w:pPr>
        <w:ind w:left="2880" w:hanging="360"/>
      </w:pPr>
    </w:lvl>
    <w:lvl w:ilvl="4" w:tplc="4BA2EB26">
      <w:start w:val="1"/>
      <w:numFmt w:val="lowerLetter"/>
      <w:lvlText w:val="%5."/>
      <w:lvlJc w:val="left"/>
      <w:pPr>
        <w:ind w:left="3600" w:hanging="360"/>
      </w:pPr>
    </w:lvl>
    <w:lvl w:ilvl="5" w:tplc="973434E0">
      <w:start w:val="1"/>
      <w:numFmt w:val="lowerRoman"/>
      <w:lvlText w:val="%6."/>
      <w:lvlJc w:val="right"/>
      <w:pPr>
        <w:ind w:left="4320" w:hanging="180"/>
      </w:pPr>
    </w:lvl>
    <w:lvl w:ilvl="6" w:tplc="FE9C6A3C">
      <w:start w:val="1"/>
      <w:numFmt w:val="decimal"/>
      <w:lvlText w:val="%7."/>
      <w:lvlJc w:val="left"/>
      <w:pPr>
        <w:ind w:left="5040" w:hanging="360"/>
      </w:pPr>
    </w:lvl>
    <w:lvl w:ilvl="7" w:tplc="DB700E04">
      <w:start w:val="1"/>
      <w:numFmt w:val="lowerLetter"/>
      <w:lvlText w:val="%8."/>
      <w:lvlJc w:val="left"/>
      <w:pPr>
        <w:ind w:left="5760" w:hanging="360"/>
      </w:pPr>
    </w:lvl>
    <w:lvl w:ilvl="8" w:tplc="FE280E38">
      <w:start w:val="1"/>
      <w:numFmt w:val="lowerRoman"/>
      <w:lvlText w:val="%9."/>
      <w:lvlJc w:val="right"/>
      <w:pPr>
        <w:ind w:left="6480" w:hanging="180"/>
      </w:pPr>
    </w:lvl>
  </w:abstractNum>
  <w:abstractNum w:abstractNumId="16">
    <w:nsid w:val="44861603"/>
    <w:multiLevelType w:val="hybridMultilevel"/>
    <w:tmpl w:val="2AC2BF28"/>
    <w:lvl w:ilvl="0" w:tplc="108C0FDE">
      <w:start w:val="1"/>
      <w:numFmt w:val="decimal"/>
      <w:lvlText w:val="%1."/>
      <w:lvlJc w:val="left"/>
      <w:pPr>
        <w:tabs>
          <w:tab w:val="num" w:pos="720"/>
        </w:tabs>
        <w:ind w:left="720" w:hanging="360"/>
      </w:pPr>
    </w:lvl>
    <w:lvl w:ilvl="1" w:tplc="348EA0AA">
      <w:start w:val="1"/>
      <w:numFmt w:val="decimal"/>
      <w:lvlText w:val="%2."/>
      <w:lvlJc w:val="left"/>
      <w:pPr>
        <w:tabs>
          <w:tab w:val="num" w:pos="1440"/>
        </w:tabs>
        <w:ind w:left="1440" w:hanging="360"/>
      </w:pPr>
    </w:lvl>
    <w:lvl w:ilvl="2" w:tplc="263628EC">
      <w:start w:val="1"/>
      <w:numFmt w:val="decimal"/>
      <w:lvlText w:val="%3."/>
      <w:lvlJc w:val="left"/>
      <w:pPr>
        <w:tabs>
          <w:tab w:val="num" w:pos="2160"/>
        </w:tabs>
        <w:ind w:left="2160" w:hanging="360"/>
      </w:pPr>
    </w:lvl>
    <w:lvl w:ilvl="3" w:tplc="3022F600">
      <w:start w:val="1"/>
      <w:numFmt w:val="decimal"/>
      <w:lvlText w:val="%4."/>
      <w:lvlJc w:val="left"/>
      <w:pPr>
        <w:tabs>
          <w:tab w:val="num" w:pos="2880"/>
        </w:tabs>
        <w:ind w:left="2880" w:hanging="360"/>
      </w:pPr>
    </w:lvl>
    <w:lvl w:ilvl="4" w:tplc="FBD8462A">
      <w:start w:val="1"/>
      <w:numFmt w:val="decimal"/>
      <w:lvlText w:val="%5."/>
      <w:lvlJc w:val="left"/>
      <w:pPr>
        <w:tabs>
          <w:tab w:val="num" w:pos="3600"/>
        </w:tabs>
        <w:ind w:left="3600" w:hanging="360"/>
      </w:pPr>
    </w:lvl>
    <w:lvl w:ilvl="5" w:tplc="408A74BA">
      <w:start w:val="1"/>
      <w:numFmt w:val="decimal"/>
      <w:lvlText w:val="%6."/>
      <w:lvlJc w:val="left"/>
      <w:pPr>
        <w:tabs>
          <w:tab w:val="num" w:pos="4320"/>
        </w:tabs>
        <w:ind w:left="4320" w:hanging="360"/>
      </w:pPr>
    </w:lvl>
    <w:lvl w:ilvl="6" w:tplc="5EDC9E8C">
      <w:start w:val="1"/>
      <w:numFmt w:val="decimal"/>
      <w:lvlText w:val="%7."/>
      <w:lvlJc w:val="left"/>
      <w:pPr>
        <w:tabs>
          <w:tab w:val="num" w:pos="5040"/>
        </w:tabs>
        <w:ind w:left="5040" w:hanging="360"/>
      </w:pPr>
    </w:lvl>
    <w:lvl w:ilvl="7" w:tplc="061833F0">
      <w:start w:val="1"/>
      <w:numFmt w:val="decimal"/>
      <w:lvlText w:val="%8."/>
      <w:lvlJc w:val="left"/>
      <w:pPr>
        <w:tabs>
          <w:tab w:val="num" w:pos="5760"/>
        </w:tabs>
        <w:ind w:left="5760" w:hanging="360"/>
      </w:pPr>
    </w:lvl>
    <w:lvl w:ilvl="8" w:tplc="07E075CE">
      <w:start w:val="1"/>
      <w:numFmt w:val="decimal"/>
      <w:lvlText w:val="%9."/>
      <w:lvlJc w:val="left"/>
      <w:pPr>
        <w:tabs>
          <w:tab w:val="num" w:pos="6480"/>
        </w:tabs>
        <w:ind w:left="6480" w:hanging="360"/>
      </w:pPr>
    </w:lvl>
  </w:abstractNum>
  <w:abstractNum w:abstractNumId="17">
    <w:nsid w:val="45D24F63"/>
    <w:multiLevelType w:val="hybridMultilevel"/>
    <w:tmpl w:val="A314E6D2"/>
    <w:lvl w:ilvl="0" w:tplc="9B0829CC">
      <w:start w:val="1"/>
      <w:numFmt w:val="decimal"/>
      <w:lvlText w:val="%1."/>
      <w:lvlJc w:val="left"/>
      <w:pPr>
        <w:ind w:left="720" w:hanging="360"/>
      </w:pPr>
      <w:rPr>
        <w:rFonts w:hint="default"/>
      </w:rPr>
    </w:lvl>
    <w:lvl w:ilvl="1" w:tplc="BE264310">
      <w:start w:val="1"/>
      <w:numFmt w:val="lowerLetter"/>
      <w:lvlText w:val="%2."/>
      <w:lvlJc w:val="left"/>
      <w:pPr>
        <w:ind w:left="1440" w:hanging="360"/>
      </w:pPr>
    </w:lvl>
    <w:lvl w:ilvl="2" w:tplc="0EDEAE4A">
      <w:start w:val="1"/>
      <w:numFmt w:val="lowerRoman"/>
      <w:lvlText w:val="%3."/>
      <w:lvlJc w:val="right"/>
      <w:pPr>
        <w:ind w:left="2160" w:hanging="180"/>
      </w:pPr>
    </w:lvl>
    <w:lvl w:ilvl="3" w:tplc="B99C107C">
      <w:start w:val="1"/>
      <w:numFmt w:val="decimal"/>
      <w:lvlText w:val="%4."/>
      <w:lvlJc w:val="left"/>
      <w:pPr>
        <w:ind w:left="2880" w:hanging="360"/>
      </w:pPr>
    </w:lvl>
    <w:lvl w:ilvl="4" w:tplc="EA6230B4">
      <w:start w:val="1"/>
      <w:numFmt w:val="lowerLetter"/>
      <w:lvlText w:val="%5."/>
      <w:lvlJc w:val="left"/>
      <w:pPr>
        <w:ind w:left="3600" w:hanging="360"/>
      </w:pPr>
    </w:lvl>
    <w:lvl w:ilvl="5" w:tplc="DCF2DB6A">
      <w:start w:val="1"/>
      <w:numFmt w:val="lowerRoman"/>
      <w:lvlText w:val="%6."/>
      <w:lvlJc w:val="right"/>
      <w:pPr>
        <w:ind w:left="4320" w:hanging="180"/>
      </w:pPr>
    </w:lvl>
    <w:lvl w:ilvl="6" w:tplc="312270D8">
      <w:start w:val="1"/>
      <w:numFmt w:val="decimal"/>
      <w:lvlText w:val="%7."/>
      <w:lvlJc w:val="left"/>
      <w:pPr>
        <w:ind w:left="5040" w:hanging="360"/>
      </w:pPr>
    </w:lvl>
    <w:lvl w:ilvl="7" w:tplc="91062A42">
      <w:start w:val="1"/>
      <w:numFmt w:val="lowerLetter"/>
      <w:lvlText w:val="%8."/>
      <w:lvlJc w:val="left"/>
      <w:pPr>
        <w:ind w:left="5760" w:hanging="360"/>
      </w:pPr>
    </w:lvl>
    <w:lvl w:ilvl="8" w:tplc="A6302228">
      <w:start w:val="1"/>
      <w:numFmt w:val="lowerRoman"/>
      <w:lvlText w:val="%9."/>
      <w:lvlJc w:val="right"/>
      <w:pPr>
        <w:ind w:left="6480" w:hanging="180"/>
      </w:pPr>
    </w:lvl>
  </w:abstractNum>
  <w:abstractNum w:abstractNumId="18">
    <w:nsid w:val="4D700B8B"/>
    <w:multiLevelType w:val="hybridMultilevel"/>
    <w:tmpl w:val="1424F240"/>
    <w:lvl w:ilvl="0" w:tplc="1316ADB8">
      <w:start w:val="1"/>
      <w:numFmt w:val="decimal"/>
      <w:lvlText w:val="%1."/>
      <w:lvlJc w:val="left"/>
      <w:pPr>
        <w:tabs>
          <w:tab w:val="num" w:pos="1440"/>
        </w:tabs>
        <w:ind w:left="1440" w:hanging="360"/>
      </w:pPr>
    </w:lvl>
    <w:lvl w:ilvl="1" w:tplc="19704FC6">
      <w:start w:val="1"/>
      <w:numFmt w:val="lowerLetter"/>
      <w:lvlText w:val="%2."/>
      <w:lvlJc w:val="left"/>
      <w:pPr>
        <w:ind w:left="2160" w:hanging="360"/>
      </w:pPr>
    </w:lvl>
    <w:lvl w:ilvl="2" w:tplc="D1A2F49C">
      <w:start w:val="1"/>
      <w:numFmt w:val="lowerRoman"/>
      <w:lvlText w:val="%3."/>
      <w:lvlJc w:val="right"/>
      <w:pPr>
        <w:ind w:left="2880" w:hanging="180"/>
      </w:pPr>
    </w:lvl>
    <w:lvl w:ilvl="3" w:tplc="A044C926">
      <w:start w:val="1"/>
      <w:numFmt w:val="decimal"/>
      <w:lvlText w:val="%4."/>
      <w:lvlJc w:val="left"/>
      <w:pPr>
        <w:ind w:left="3600" w:hanging="360"/>
      </w:pPr>
    </w:lvl>
    <w:lvl w:ilvl="4" w:tplc="2D687256">
      <w:start w:val="1"/>
      <w:numFmt w:val="lowerLetter"/>
      <w:lvlText w:val="%5."/>
      <w:lvlJc w:val="left"/>
      <w:pPr>
        <w:ind w:left="4320" w:hanging="360"/>
      </w:pPr>
    </w:lvl>
    <w:lvl w:ilvl="5" w:tplc="B75CFB06">
      <w:start w:val="1"/>
      <w:numFmt w:val="lowerRoman"/>
      <w:lvlText w:val="%6."/>
      <w:lvlJc w:val="right"/>
      <w:pPr>
        <w:ind w:left="5040" w:hanging="180"/>
      </w:pPr>
    </w:lvl>
    <w:lvl w:ilvl="6" w:tplc="B83C7E44">
      <w:start w:val="1"/>
      <w:numFmt w:val="decimal"/>
      <w:lvlText w:val="%7."/>
      <w:lvlJc w:val="left"/>
      <w:pPr>
        <w:ind w:left="5760" w:hanging="360"/>
      </w:pPr>
    </w:lvl>
    <w:lvl w:ilvl="7" w:tplc="9AE26940">
      <w:start w:val="1"/>
      <w:numFmt w:val="lowerLetter"/>
      <w:lvlText w:val="%8."/>
      <w:lvlJc w:val="left"/>
      <w:pPr>
        <w:ind w:left="6480" w:hanging="360"/>
      </w:pPr>
    </w:lvl>
    <w:lvl w:ilvl="8" w:tplc="2ACA046A">
      <w:start w:val="1"/>
      <w:numFmt w:val="lowerRoman"/>
      <w:lvlText w:val="%9."/>
      <w:lvlJc w:val="right"/>
      <w:pPr>
        <w:ind w:left="7200" w:hanging="180"/>
      </w:pPr>
    </w:lvl>
  </w:abstractNum>
  <w:abstractNum w:abstractNumId="19">
    <w:nsid w:val="51043AF4"/>
    <w:multiLevelType w:val="hybridMultilevel"/>
    <w:tmpl w:val="EA58B556"/>
    <w:lvl w:ilvl="0" w:tplc="2252F898">
      <w:start w:val="1"/>
      <w:numFmt w:val="bullet"/>
      <w:lvlText w:val=""/>
      <w:lvlJc w:val="left"/>
      <w:pPr>
        <w:tabs>
          <w:tab w:val="num" w:pos="720"/>
        </w:tabs>
        <w:ind w:left="720" w:hanging="360"/>
      </w:pPr>
      <w:rPr>
        <w:rFonts w:ascii="Symbol" w:hAnsi="Symbol" w:hint="default"/>
        <w:sz w:val="20"/>
      </w:rPr>
    </w:lvl>
    <w:lvl w:ilvl="1" w:tplc="7B248674">
      <w:start w:val="1"/>
      <w:numFmt w:val="bullet"/>
      <w:lvlText w:val="o"/>
      <w:lvlJc w:val="left"/>
      <w:pPr>
        <w:tabs>
          <w:tab w:val="num" w:pos="1440"/>
        </w:tabs>
        <w:ind w:left="1440" w:hanging="360"/>
      </w:pPr>
      <w:rPr>
        <w:rFonts w:ascii="Courier New" w:hAnsi="Courier New" w:hint="default"/>
        <w:sz w:val="20"/>
      </w:rPr>
    </w:lvl>
    <w:lvl w:ilvl="2" w:tplc="9B6AAC1C">
      <w:start w:val="1"/>
      <w:numFmt w:val="bullet"/>
      <w:lvlText w:val=""/>
      <w:lvlJc w:val="left"/>
      <w:pPr>
        <w:tabs>
          <w:tab w:val="num" w:pos="2160"/>
        </w:tabs>
        <w:ind w:left="2160" w:hanging="360"/>
      </w:pPr>
      <w:rPr>
        <w:rFonts w:ascii="Wingdings" w:hAnsi="Wingdings" w:hint="default"/>
        <w:sz w:val="20"/>
      </w:rPr>
    </w:lvl>
    <w:lvl w:ilvl="3" w:tplc="3C2E3BD8">
      <w:start w:val="1"/>
      <w:numFmt w:val="bullet"/>
      <w:lvlText w:val=""/>
      <w:lvlJc w:val="left"/>
      <w:pPr>
        <w:tabs>
          <w:tab w:val="num" w:pos="2880"/>
        </w:tabs>
        <w:ind w:left="2880" w:hanging="360"/>
      </w:pPr>
      <w:rPr>
        <w:rFonts w:ascii="Wingdings" w:hAnsi="Wingdings" w:hint="default"/>
        <w:sz w:val="20"/>
      </w:rPr>
    </w:lvl>
    <w:lvl w:ilvl="4" w:tplc="243A3FD8">
      <w:start w:val="1"/>
      <w:numFmt w:val="bullet"/>
      <w:lvlText w:val=""/>
      <w:lvlJc w:val="left"/>
      <w:pPr>
        <w:tabs>
          <w:tab w:val="num" w:pos="3600"/>
        </w:tabs>
        <w:ind w:left="3600" w:hanging="360"/>
      </w:pPr>
      <w:rPr>
        <w:rFonts w:ascii="Wingdings" w:hAnsi="Wingdings" w:hint="default"/>
        <w:sz w:val="20"/>
      </w:rPr>
    </w:lvl>
    <w:lvl w:ilvl="5" w:tplc="B39AB1FA">
      <w:start w:val="1"/>
      <w:numFmt w:val="bullet"/>
      <w:lvlText w:val=""/>
      <w:lvlJc w:val="left"/>
      <w:pPr>
        <w:tabs>
          <w:tab w:val="num" w:pos="4320"/>
        </w:tabs>
        <w:ind w:left="4320" w:hanging="360"/>
      </w:pPr>
      <w:rPr>
        <w:rFonts w:ascii="Wingdings" w:hAnsi="Wingdings" w:hint="default"/>
        <w:sz w:val="20"/>
      </w:rPr>
    </w:lvl>
    <w:lvl w:ilvl="6" w:tplc="475AB346">
      <w:start w:val="1"/>
      <w:numFmt w:val="bullet"/>
      <w:lvlText w:val=""/>
      <w:lvlJc w:val="left"/>
      <w:pPr>
        <w:tabs>
          <w:tab w:val="num" w:pos="5040"/>
        </w:tabs>
        <w:ind w:left="5040" w:hanging="360"/>
      </w:pPr>
      <w:rPr>
        <w:rFonts w:ascii="Wingdings" w:hAnsi="Wingdings" w:hint="default"/>
        <w:sz w:val="20"/>
      </w:rPr>
    </w:lvl>
    <w:lvl w:ilvl="7" w:tplc="030C432A">
      <w:start w:val="1"/>
      <w:numFmt w:val="bullet"/>
      <w:lvlText w:val=""/>
      <w:lvlJc w:val="left"/>
      <w:pPr>
        <w:tabs>
          <w:tab w:val="num" w:pos="5760"/>
        </w:tabs>
        <w:ind w:left="5760" w:hanging="360"/>
      </w:pPr>
      <w:rPr>
        <w:rFonts w:ascii="Wingdings" w:hAnsi="Wingdings" w:hint="default"/>
        <w:sz w:val="20"/>
      </w:rPr>
    </w:lvl>
    <w:lvl w:ilvl="8" w:tplc="073E5422">
      <w:start w:val="1"/>
      <w:numFmt w:val="bullet"/>
      <w:lvlText w:val=""/>
      <w:lvlJc w:val="left"/>
      <w:pPr>
        <w:tabs>
          <w:tab w:val="num" w:pos="6480"/>
        </w:tabs>
        <w:ind w:left="6480" w:hanging="360"/>
      </w:pPr>
      <w:rPr>
        <w:rFonts w:ascii="Wingdings" w:hAnsi="Wingdings" w:hint="default"/>
        <w:sz w:val="20"/>
      </w:rPr>
    </w:lvl>
  </w:abstractNum>
  <w:abstractNum w:abstractNumId="20">
    <w:nsid w:val="52170470"/>
    <w:multiLevelType w:val="hybridMultilevel"/>
    <w:tmpl w:val="D800FED0"/>
    <w:lvl w:ilvl="0" w:tplc="327AD706">
      <w:start w:val="1"/>
      <w:numFmt w:val="decimal"/>
      <w:lvlText w:val="%1."/>
      <w:lvlJc w:val="left"/>
      <w:pPr>
        <w:tabs>
          <w:tab w:val="num" w:pos="720"/>
        </w:tabs>
        <w:ind w:left="720" w:hanging="360"/>
      </w:pPr>
    </w:lvl>
    <w:lvl w:ilvl="1" w:tplc="B07C20BC">
      <w:start w:val="1"/>
      <w:numFmt w:val="decimal"/>
      <w:lvlText w:val="%2."/>
      <w:lvlJc w:val="left"/>
      <w:pPr>
        <w:tabs>
          <w:tab w:val="num" w:pos="1440"/>
        </w:tabs>
        <w:ind w:left="1440" w:hanging="360"/>
      </w:pPr>
    </w:lvl>
    <w:lvl w:ilvl="2" w:tplc="4484D90C">
      <w:start w:val="1"/>
      <w:numFmt w:val="decimal"/>
      <w:lvlText w:val="%3."/>
      <w:lvlJc w:val="left"/>
      <w:pPr>
        <w:tabs>
          <w:tab w:val="num" w:pos="2160"/>
        </w:tabs>
        <w:ind w:left="2160" w:hanging="360"/>
      </w:pPr>
    </w:lvl>
    <w:lvl w:ilvl="3" w:tplc="5EA8A632">
      <w:start w:val="1"/>
      <w:numFmt w:val="decimal"/>
      <w:lvlText w:val="%4."/>
      <w:lvlJc w:val="left"/>
      <w:pPr>
        <w:tabs>
          <w:tab w:val="num" w:pos="2880"/>
        </w:tabs>
        <w:ind w:left="2880" w:hanging="360"/>
      </w:pPr>
    </w:lvl>
    <w:lvl w:ilvl="4" w:tplc="7430F2E8">
      <w:start w:val="1"/>
      <w:numFmt w:val="decimal"/>
      <w:lvlText w:val="%5."/>
      <w:lvlJc w:val="left"/>
      <w:pPr>
        <w:tabs>
          <w:tab w:val="num" w:pos="3600"/>
        </w:tabs>
        <w:ind w:left="3600" w:hanging="360"/>
      </w:pPr>
    </w:lvl>
    <w:lvl w:ilvl="5" w:tplc="5386CF44">
      <w:start w:val="1"/>
      <w:numFmt w:val="decimal"/>
      <w:lvlText w:val="%6."/>
      <w:lvlJc w:val="left"/>
      <w:pPr>
        <w:tabs>
          <w:tab w:val="num" w:pos="4320"/>
        </w:tabs>
        <w:ind w:left="4320" w:hanging="360"/>
      </w:pPr>
    </w:lvl>
    <w:lvl w:ilvl="6" w:tplc="DCF6666E">
      <w:start w:val="1"/>
      <w:numFmt w:val="decimal"/>
      <w:lvlText w:val="%7."/>
      <w:lvlJc w:val="left"/>
      <w:pPr>
        <w:tabs>
          <w:tab w:val="num" w:pos="5040"/>
        </w:tabs>
        <w:ind w:left="5040" w:hanging="360"/>
      </w:pPr>
    </w:lvl>
    <w:lvl w:ilvl="7" w:tplc="FAD0B22E">
      <w:start w:val="1"/>
      <w:numFmt w:val="decimal"/>
      <w:lvlText w:val="%8."/>
      <w:lvlJc w:val="left"/>
      <w:pPr>
        <w:tabs>
          <w:tab w:val="num" w:pos="5760"/>
        </w:tabs>
        <w:ind w:left="5760" w:hanging="360"/>
      </w:pPr>
    </w:lvl>
    <w:lvl w:ilvl="8" w:tplc="13FC024E">
      <w:start w:val="1"/>
      <w:numFmt w:val="decimal"/>
      <w:lvlText w:val="%9."/>
      <w:lvlJc w:val="left"/>
      <w:pPr>
        <w:tabs>
          <w:tab w:val="num" w:pos="6480"/>
        </w:tabs>
        <w:ind w:left="6480" w:hanging="360"/>
      </w:pPr>
    </w:lvl>
  </w:abstractNum>
  <w:abstractNum w:abstractNumId="21">
    <w:nsid w:val="54CA08A8"/>
    <w:multiLevelType w:val="hybridMultilevel"/>
    <w:tmpl w:val="9EF6C386"/>
    <w:lvl w:ilvl="0" w:tplc="835499FE">
      <w:start w:val="1"/>
      <w:numFmt w:val="bullet"/>
      <w:lvlText w:val=""/>
      <w:lvlJc w:val="left"/>
      <w:pPr>
        <w:ind w:left="720" w:hanging="360"/>
      </w:pPr>
      <w:rPr>
        <w:rFonts w:ascii="Symbol" w:hAnsi="Symbol" w:hint="default"/>
      </w:rPr>
    </w:lvl>
    <w:lvl w:ilvl="1" w:tplc="3A48294E">
      <w:start w:val="1"/>
      <w:numFmt w:val="bullet"/>
      <w:lvlText w:val="o"/>
      <w:lvlJc w:val="left"/>
      <w:pPr>
        <w:ind w:left="1440" w:hanging="360"/>
      </w:pPr>
      <w:rPr>
        <w:rFonts w:ascii="Courier New" w:hAnsi="Courier New" w:cs="Courier New" w:hint="default"/>
      </w:rPr>
    </w:lvl>
    <w:lvl w:ilvl="2" w:tplc="1E28460A">
      <w:start w:val="1"/>
      <w:numFmt w:val="bullet"/>
      <w:lvlText w:val=""/>
      <w:lvlJc w:val="left"/>
      <w:pPr>
        <w:ind w:left="2160" w:hanging="360"/>
      </w:pPr>
      <w:rPr>
        <w:rFonts w:ascii="Wingdings" w:hAnsi="Wingdings" w:hint="default"/>
      </w:rPr>
    </w:lvl>
    <w:lvl w:ilvl="3" w:tplc="6A8A9756">
      <w:start w:val="1"/>
      <w:numFmt w:val="bullet"/>
      <w:lvlText w:val=""/>
      <w:lvlJc w:val="left"/>
      <w:pPr>
        <w:ind w:left="2880" w:hanging="360"/>
      </w:pPr>
      <w:rPr>
        <w:rFonts w:ascii="Symbol" w:hAnsi="Symbol" w:hint="default"/>
      </w:rPr>
    </w:lvl>
    <w:lvl w:ilvl="4" w:tplc="291A2A64">
      <w:start w:val="1"/>
      <w:numFmt w:val="bullet"/>
      <w:lvlText w:val="o"/>
      <w:lvlJc w:val="left"/>
      <w:pPr>
        <w:ind w:left="3600" w:hanging="360"/>
      </w:pPr>
      <w:rPr>
        <w:rFonts w:ascii="Courier New" w:hAnsi="Courier New" w:cs="Courier New" w:hint="default"/>
      </w:rPr>
    </w:lvl>
    <w:lvl w:ilvl="5" w:tplc="A64E7292">
      <w:start w:val="1"/>
      <w:numFmt w:val="bullet"/>
      <w:lvlText w:val=""/>
      <w:lvlJc w:val="left"/>
      <w:pPr>
        <w:ind w:left="4320" w:hanging="360"/>
      </w:pPr>
      <w:rPr>
        <w:rFonts w:ascii="Wingdings" w:hAnsi="Wingdings" w:hint="default"/>
      </w:rPr>
    </w:lvl>
    <w:lvl w:ilvl="6" w:tplc="C1461028">
      <w:start w:val="1"/>
      <w:numFmt w:val="bullet"/>
      <w:lvlText w:val=""/>
      <w:lvlJc w:val="left"/>
      <w:pPr>
        <w:ind w:left="5040" w:hanging="360"/>
      </w:pPr>
      <w:rPr>
        <w:rFonts w:ascii="Symbol" w:hAnsi="Symbol" w:hint="default"/>
      </w:rPr>
    </w:lvl>
    <w:lvl w:ilvl="7" w:tplc="33824F88">
      <w:start w:val="1"/>
      <w:numFmt w:val="bullet"/>
      <w:lvlText w:val="o"/>
      <w:lvlJc w:val="left"/>
      <w:pPr>
        <w:ind w:left="5760" w:hanging="360"/>
      </w:pPr>
      <w:rPr>
        <w:rFonts w:ascii="Courier New" w:hAnsi="Courier New" w:cs="Courier New" w:hint="default"/>
      </w:rPr>
    </w:lvl>
    <w:lvl w:ilvl="8" w:tplc="96C2FB9E">
      <w:start w:val="1"/>
      <w:numFmt w:val="bullet"/>
      <w:lvlText w:val=""/>
      <w:lvlJc w:val="left"/>
      <w:pPr>
        <w:ind w:left="6480" w:hanging="360"/>
      </w:pPr>
      <w:rPr>
        <w:rFonts w:ascii="Wingdings" w:hAnsi="Wingdings" w:hint="default"/>
      </w:rPr>
    </w:lvl>
  </w:abstractNum>
  <w:abstractNum w:abstractNumId="22">
    <w:nsid w:val="65110E97"/>
    <w:multiLevelType w:val="hybridMultilevel"/>
    <w:tmpl w:val="F692E1A0"/>
    <w:lvl w:ilvl="0" w:tplc="4998A7E0">
      <w:start w:val="1"/>
      <w:numFmt w:val="bullet"/>
      <w:lvlText w:val=""/>
      <w:lvlJc w:val="left"/>
      <w:pPr>
        <w:tabs>
          <w:tab w:val="num" w:pos="720"/>
        </w:tabs>
        <w:ind w:left="720" w:hanging="360"/>
      </w:pPr>
      <w:rPr>
        <w:rFonts w:ascii="Symbol" w:hAnsi="Symbol" w:hint="default"/>
        <w:sz w:val="20"/>
      </w:rPr>
    </w:lvl>
    <w:lvl w:ilvl="1" w:tplc="D82C902A">
      <w:start w:val="1"/>
      <w:numFmt w:val="bullet"/>
      <w:lvlText w:val="o"/>
      <w:lvlJc w:val="left"/>
      <w:pPr>
        <w:tabs>
          <w:tab w:val="num" w:pos="1440"/>
        </w:tabs>
        <w:ind w:left="1440" w:hanging="360"/>
      </w:pPr>
      <w:rPr>
        <w:rFonts w:ascii="Courier New" w:hAnsi="Courier New" w:hint="default"/>
        <w:sz w:val="20"/>
      </w:rPr>
    </w:lvl>
    <w:lvl w:ilvl="2" w:tplc="0DFE2E4A">
      <w:start w:val="1"/>
      <w:numFmt w:val="bullet"/>
      <w:lvlText w:val=""/>
      <w:lvlJc w:val="left"/>
      <w:pPr>
        <w:tabs>
          <w:tab w:val="num" w:pos="2160"/>
        </w:tabs>
        <w:ind w:left="2160" w:hanging="360"/>
      </w:pPr>
      <w:rPr>
        <w:rFonts w:ascii="Wingdings" w:hAnsi="Wingdings" w:hint="default"/>
        <w:sz w:val="20"/>
      </w:rPr>
    </w:lvl>
    <w:lvl w:ilvl="3" w:tplc="44CA74F6">
      <w:start w:val="1"/>
      <w:numFmt w:val="bullet"/>
      <w:lvlText w:val=""/>
      <w:lvlJc w:val="left"/>
      <w:pPr>
        <w:tabs>
          <w:tab w:val="num" w:pos="2880"/>
        </w:tabs>
        <w:ind w:left="2880" w:hanging="360"/>
      </w:pPr>
      <w:rPr>
        <w:rFonts w:ascii="Wingdings" w:hAnsi="Wingdings" w:hint="default"/>
        <w:sz w:val="20"/>
      </w:rPr>
    </w:lvl>
    <w:lvl w:ilvl="4" w:tplc="5D2A796C">
      <w:start w:val="1"/>
      <w:numFmt w:val="bullet"/>
      <w:lvlText w:val=""/>
      <w:lvlJc w:val="left"/>
      <w:pPr>
        <w:tabs>
          <w:tab w:val="num" w:pos="3600"/>
        </w:tabs>
        <w:ind w:left="3600" w:hanging="360"/>
      </w:pPr>
      <w:rPr>
        <w:rFonts w:ascii="Wingdings" w:hAnsi="Wingdings" w:hint="default"/>
        <w:sz w:val="20"/>
      </w:rPr>
    </w:lvl>
    <w:lvl w:ilvl="5" w:tplc="9D9632BE">
      <w:start w:val="1"/>
      <w:numFmt w:val="bullet"/>
      <w:lvlText w:val=""/>
      <w:lvlJc w:val="left"/>
      <w:pPr>
        <w:tabs>
          <w:tab w:val="num" w:pos="4320"/>
        </w:tabs>
        <w:ind w:left="4320" w:hanging="360"/>
      </w:pPr>
      <w:rPr>
        <w:rFonts w:ascii="Wingdings" w:hAnsi="Wingdings" w:hint="default"/>
        <w:sz w:val="20"/>
      </w:rPr>
    </w:lvl>
    <w:lvl w:ilvl="6" w:tplc="0102F93C">
      <w:start w:val="1"/>
      <w:numFmt w:val="bullet"/>
      <w:lvlText w:val=""/>
      <w:lvlJc w:val="left"/>
      <w:pPr>
        <w:tabs>
          <w:tab w:val="num" w:pos="5040"/>
        </w:tabs>
        <w:ind w:left="5040" w:hanging="360"/>
      </w:pPr>
      <w:rPr>
        <w:rFonts w:ascii="Wingdings" w:hAnsi="Wingdings" w:hint="default"/>
        <w:sz w:val="20"/>
      </w:rPr>
    </w:lvl>
    <w:lvl w:ilvl="7" w:tplc="22822386">
      <w:start w:val="1"/>
      <w:numFmt w:val="bullet"/>
      <w:lvlText w:val=""/>
      <w:lvlJc w:val="left"/>
      <w:pPr>
        <w:tabs>
          <w:tab w:val="num" w:pos="5760"/>
        </w:tabs>
        <w:ind w:left="5760" w:hanging="360"/>
      </w:pPr>
      <w:rPr>
        <w:rFonts w:ascii="Wingdings" w:hAnsi="Wingdings" w:hint="default"/>
        <w:sz w:val="20"/>
      </w:rPr>
    </w:lvl>
    <w:lvl w:ilvl="8" w:tplc="3CEA4310">
      <w:start w:val="1"/>
      <w:numFmt w:val="bullet"/>
      <w:lvlText w:val=""/>
      <w:lvlJc w:val="left"/>
      <w:pPr>
        <w:tabs>
          <w:tab w:val="num" w:pos="6480"/>
        </w:tabs>
        <w:ind w:left="6480" w:hanging="360"/>
      </w:pPr>
      <w:rPr>
        <w:rFonts w:ascii="Wingdings" w:hAnsi="Wingdings" w:hint="default"/>
        <w:sz w:val="20"/>
      </w:rPr>
    </w:lvl>
  </w:abstractNum>
  <w:abstractNum w:abstractNumId="23">
    <w:nsid w:val="652B616B"/>
    <w:multiLevelType w:val="hybridMultilevel"/>
    <w:tmpl w:val="3F645EBA"/>
    <w:lvl w:ilvl="0" w:tplc="69427C64">
      <w:start w:val="1"/>
      <w:numFmt w:val="decimal"/>
      <w:lvlText w:val="%1."/>
      <w:lvlJc w:val="left"/>
      <w:pPr>
        <w:ind w:left="112" w:hanging="213"/>
        <w:jc w:val="left"/>
      </w:pPr>
      <w:rPr>
        <w:rFonts w:ascii="Times New Roman" w:eastAsia="Times New Roman" w:hAnsi="Times New Roman" w:cs="Times New Roman" w:hint="default"/>
        <w:sz w:val="26"/>
        <w:szCs w:val="26"/>
        <w:lang w:val="ru-RU" w:eastAsia="en-US" w:bidi="ar-SA"/>
      </w:rPr>
    </w:lvl>
    <w:lvl w:ilvl="1" w:tplc="98A212BA">
      <w:start w:val="1"/>
      <w:numFmt w:val="bullet"/>
      <w:lvlText w:val="•"/>
      <w:lvlJc w:val="left"/>
      <w:pPr>
        <w:ind w:left="1094" w:hanging="213"/>
      </w:pPr>
      <w:rPr>
        <w:rFonts w:hint="default"/>
        <w:lang w:val="ru-RU" w:eastAsia="en-US" w:bidi="ar-SA"/>
      </w:rPr>
    </w:lvl>
    <w:lvl w:ilvl="2" w:tplc="EF2C23B4">
      <w:start w:val="1"/>
      <w:numFmt w:val="bullet"/>
      <w:lvlText w:val="•"/>
      <w:lvlJc w:val="left"/>
      <w:pPr>
        <w:ind w:left="2069" w:hanging="213"/>
      </w:pPr>
      <w:rPr>
        <w:rFonts w:hint="default"/>
        <w:lang w:val="ru-RU" w:eastAsia="en-US" w:bidi="ar-SA"/>
      </w:rPr>
    </w:lvl>
    <w:lvl w:ilvl="3" w:tplc="1250E094">
      <w:start w:val="1"/>
      <w:numFmt w:val="bullet"/>
      <w:lvlText w:val="•"/>
      <w:lvlJc w:val="left"/>
      <w:pPr>
        <w:ind w:left="3043" w:hanging="213"/>
      </w:pPr>
      <w:rPr>
        <w:rFonts w:hint="default"/>
        <w:lang w:val="ru-RU" w:eastAsia="en-US" w:bidi="ar-SA"/>
      </w:rPr>
    </w:lvl>
    <w:lvl w:ilvl="4" w:tplc="0D643040">
      <w:start w:val="1"/>
      <w:numFmt w:val="bullet"/>
      <w:lvlText w:val="•"/>
      <w:lvlJc w:val="left"/>
      <w:pPr>
        <w:ind w:left="4018" w:hanging="213"/>
      </w:pPr>
      <w:rPr>
        <w:rFonts w:hint="default"/>
        <w:lang w:val="ru-RU" w:eastAsia="en-US" w:bidi="ar-SA"/>
      </w:rPr>
    </w:lvl>
    <w:lvl w:ilvl="5" w:tplc="74D2FE4A">
      <w:start w:val="1"/>
      <w:numFmt w:val="bullet"/>
      <w:lvlText w:val="•"/>
      <w:lvlJc w:val="left"/>
      <w:pPr>
        <w:ind w:left="4993" w:hanging="213"/>
      </w:pPr>
      <w:rPr>
        <w:rFonts w:hint="default"/>
        <w:lang w:val="ru-RU" w:eastAsia="en-US" w:bidi="ar-SA"/>
      </w:rPr>
    </w:lvl>
    <w:lvl w:ilvl="6" w:tplc="EDC66A7A">
      <w:start w:val="1"/>
      <w:numFmt w:val="bullet"/>
      <w:lvlText w:val="•"/>
      <w:lvlJc w:val="left"/>
      <w:pPr>
        <w:ind w:left="5967" w:hanging="213"/>
      </w:pPr>
      <w:rPr>
        <w:rFonts w:hint="default"/>
        <w:lang w:val="ru-RU" w:eastAsia="en-US" w:bidi="ar-SA"/>
      </w:rPr>
    </w:lvl>
    <w:lvl w:ilvl="7" w:tplc="5BA6845C">
      <w:start w:val="1"/>
      <w:numFmt w:val="bullet"/>
      <w:lvlText w:val="•"/>
      <w:lvlJc w:val="left"/>
      <w:pPr>
        <w:ind w:left="6942" w:hanging="213"/>
      </w:pPr>
      <w:rPr>
        <w:rFonts w:hint="default"/>
        <w:lang w:val="ru-RU" w:eastAsia="en-US" w:bidi="ar-SA"/>
      </w:rPr>
    </w:lvl>
    <w:lvl w:ilvl="8" w:tplc="1C2419CE">
      <w:start w:val="1"/>
      <w:numFmt w:val="bullet"/>
      <w:lvlText w:val="•"/>
      <w:lvlJc w:val="left"/>
      <w:pPr>
        <w:ind w:left="7917" w:hanging="213"/>
      </w:pPr>
      <w:rPr>
        <w:rFonts w:hint="default"/>
        <w:lang w:val="ru-RU" w:eastAsia="en-US" w:bidi="ar-SA"/>
      </w:rPr>
    </w:lvl>
  </w:abstractNum>
  <w:abstractNum w:abstractNumId="24">
    <w:nsid w:val="65D57C4C"/>
    <w:multiLevelType w:val="hybridMultilevel"/>
    <w:tmpl w:val="6ECCE898"/>
    <w:lvl w:ilvl="0" w:tplc="C88063D8">
      <w:start w:val="1"/>
      <w:numFmt w:val="decimal"/>
      <w:lvlText w:val="%1."/>
      <w:lvlJc w:val="left"/>
      <w:pPr>
        <w:tabs>
          <w:tab w:val="num" w:pos="720"/>
        </w:tabs>
        <w:ind w:left="720" w:hanging="360"/>
      </w:pPr>
    </w:lvl>
    <w:lvl w:ilvl="1" w:tplc="DF123BCA">
      <w:start w:val="1"/>
      <w:numFmt w:val="decimal"/>
      <w:lvlText w:val="%2."/>
      <w:lvlJc w:val="left"/>
      <w:pPr>
        <w:tabs>
          <w:tab w:val="num" w:pos="1440"/>
        </w:tabs>
        <w:ind w:left="1440" w:hanging="360"/>
      </w:pPr>
    </w:lvl>
    <w:lvl w:ilvl="2" w:tplc="109A6846">
      <w:start w:val="1"/>
      <w:numFmt w:val="decimal"/>
      <w:lvlText w:val="%3."/>
      <w:lvlJc w:val="left"/>
      <w:pPr>
        <w:tabs>
          <w:tab w:val="num" w:pos="2160"/>
        </w:tabs>
        <w:ind w:left="2160" w:hanging="360"/>
      </w:pPr>
    </w:lvl>
    <w:lvl w:ilvl="3" w:tplc="9FBC616A">
      <w:start w:val="1"/>
      <w:numFmt w:val="decimal"/>
      <w:lvlText w:val="%4."/>
      <w:lvlJc w:val="left"/>
      <w:pPr>
        <w:tabs>
          <w:tab w:val="num" w:pos="2880"/>
        </w:tabs>
        <w:ind w:left="2880" w:hanging="360"/>
      </w:pPr>
    </w:lvl>
    <w:lvl w:ilvl="4" w:tplc="7C007DCC">
      <w:start w:val="1"/>
      <w:numFmt w:val="decimal"/>
      <w:lvlText w:val="%5."/>
      <w:lvlJc w:val="left"/>
      <w:pPr>
        <w:tabs>
          <w:tab w:val="num" w:pos="3600"/>
        </w:tabs>
        <w:ind w:left="3600" w:hanging="360"/>
      </w:pPr>
    </w:lvl>
    <w:lvl w:ilvl="5" w:tplc="7C4E6314">
      <w:start w:val="1"/>
      <w:numFmt w:val="decimal"/>
      <w:lvlText w:val="%6."/>
      <w:lvlJc w:val="left"/>
      <w:pPr>
        <w:tabs>
          <w:tab w:val="num" w:pos="4320"/>
        </w:tabs>
        <w:ind w:left="4320" w:hanging="360"/>
      </w:pPr>
    </w:lvl>
    <w:lvl w:ilvl="6" w:tplc="6AA80698">
      <w:start w:val="1"/>
      <w:numFmt w:val="decimal"/>
      <w:lvlText w:val="%7."/>
      <w:lvlJc w:val="left"/>
      <w:pPr>
        <w:tabs>
          <w:tab w:val="num" w:pos="5040"/>
        </w:tabs>
        <w:ind w:left="5040" w:hanging="360"/>
      </w:pPr>
    </w:lvl>
    <w:lvl w:ilvl="7" w:tplc="3E74741E">
      <w:start w:val="1"/>
      <w:numFmt w:val="decimal"/>
      <w:lvlText w:val="%8."/>
      <w:lvlJc w:val="left"/>
      <w:pPr>
        <w:tabs>
          <w:tab w:val="num" w:pos="5760"/>
        </w:tabs>
        <w:ind w:left="5760" w:hanging="360"/>
      </w:pPr>
    </w:lvl>
    <w:lvl w:ilvl="8" w:tplc="367A4940">
      <w:start w:val="1"/>
      <w:numFmt w:val="decimal"/>
      <w:lvlText w:val="%9."/>
      <w:lvlJc w:val="left"/>
      <w:pPr>
        <w:tabs>
          <w:tab w:val="num" w:pos="6480"/>
        </w:tabs>
        <w:ind w:left="6480" w:hanging="360"/>
      </w:pPr>
    </w:lvl>
  </w:abstractNum>
  <w:abstractNum w:abstractNumId="25">
    <w:nsid w:val="696340C6"/>
    <w:multiLevelType w:val="hybridMultilevel"/>
    <w:tmpl w:val="410243DE"/>
    <w:lvl w:ilvl="0" w:tplc="F9EC6456">
      <w:start w:val="1"/>
      <w:numFmt w:val="decimal"/>
      <w:lvlText w:val="%1."/>
      <w:lvlJc w:val="left"/>
      <w:pPr>
        <w:ind w:left="720" w:hanging="360"/>
      </w:pPr>
      <w:rPr>
        <w:rFonts w:hint="default"/>
      </w:rPr>
    </w:lvl>
    <w:lvl w:ilvl="1" w:tplc="9C420F02">
      <w:start w:val="1"/>
      <w:numFmt w:val="lowerLetter"/>
      <w:lvlText w:val="%2."/>
      <w:lvlJc w:val="left"/>
      <w:pPr>
        <w:ind w:left="1440" w:hanging="360"/>
      </w:pPr>
    </w:lvl>
    <w:lvl w:ilvl="2" w:tplc="FF0E6E00">
      <w:start w:val="1"/>
      <w:numFmt w:val="lowerRoman"/>
      <w:lvlText w:val="%3."/>
      <w:lvlJc w:val="right"/>
      <w:pPr>
        <w:ind w:left="2160" w:hanging="180"/>
      </w:pPr>
    </w:lvl>
    <w:lvl w:ilvl="3" w:tplc="733AD97C">
      <w:start w:val="1"/>
      <w:numFmt w:val="decimal"/>
      <w:lvlText w:val="%4."/>
      <w:lvlJc w:val="left"/>
      <w:pPr>
        <w:ind w:left="2880" w:hanging="360"/>
      </w:pPr>
    </w:lvl>
    <w:lvl w:ilvl="4" w:tplc="FA72805C">
      <w:start w:val="1"/>
      <w:numFmt w:val="lowerLetter"/>
      <w:lvlText w:val="%5."/>
      <w:lvlJc w:val="left"/>
      <w:pPr>
        <w:ind w:left="3600" w:hanging="360"/>
      </w:pPr>
    </w:lvl>
    <w:lvl w:ilvl="5" w:tplc="D2CEE11C">
      <w:start w:val="1"/>
      <w:numFmt w:val="lowerRoman"/>
      <w:lvlText w:val="%6."/>
      <w:lvlJc w:val="right"/>
      <w:pPr>
        <w:ind w:left="4320" w:hanging="180"/>
      </w:pPr>
    </w:lvl>
    <w:lvl w:ilvl="6" w:tplc="8AE0431A">
      <w:start w:val="1"/>
      <w:numFmt w:val="decimal"/>
      <w:lvlText w:val="%7."/>
      <w:lvlJc w:val="left"/>
      <w:pPr>
        <w:ind w:left="5040" w:hanging="360"/>
      </w:pPr>
    </w:lvl>
    <w:lvl w:ilvl="7" w:tplc="9B0A57DE">
      <w:start w:val="1"/>
      <w:numFmt w:val="lowerLetter"/>
      <w:lvlText w:val="%8."/>
      <w:lvlJc w:val="left"/>
      <w:pPr>
        <w:ind w:left="5760" w:hanging="360"/>
      </w:pPr>
    </w:lvl>
    <w:lvl w:ilvl="8" w:tplc="3EB6588A">
      <w:start w:val="1"/>
      <w:numFmt w:val="lowerRoman"/>
      <w:lvlText w:val="%9."/>
      <w:lvlJc w:val="right"/>
      <w:pPr>
        <w:ind w:left="6480" w:hanging="180"/>
      </w:pPr>
    </w:lvl>
  </w:abstractNum>
  <w:abstractNum w:abstractNumId="26">
    <w:nsid w:val="698A1125"/>
    <w:multiLevelType w:val="hybridMultilevel"/>
    <w:tmpl w:val="C406B41E"/>
    <w:lvl w:ilvl="0" w:tplc="8990F5F0">
      <w:start w:val="1"/>
      <w:numFmt w:val="bullet"/>
      <w:lvlText w:val=""/>
      <w:lvlJc w:val="left"/>
      <w:pPr>
        <w:tabs>
          <w:tab w:val="num" w:pos="720"/>
        </w:tabs>
        <w:ind w:left="720" w:hanging="360"/>
      </w:pPr>
      <w:rPr>
        <w:rFonts w:ascii="Symbol" w:hAnsi="Symbol" w:hint="default"/>
        <w:sz w:val="20"/>
      </w:rPr>
    </w:lvl>
    <w:lvl w:ilvl="1" w:tplc="A48055F8">
      <w:start w:val="1"/>
      <w:numFmt w:val="bullet"/>
      <w:lvlText w:val="o"/>
      <w:lvlJc w:val="left"/>
      <w:pPr>
        <w:tabs>
          <w:tab w:val="num" w:pos="1440"/>
        </w:tabs>
        <w:ind w:left="1440" w:hanging="360"/>
      </w:pPr>
      <w:rPr>
        <w:rFonts w:ascii="Courier New" w:hAnsi="Courier New" w:hint="default"/>
        <w:sz w:val="20"/>
      </w:rPr>
    </w:lvl>
    <w:lvl w:ilvl="2" w:tplc="6F72FAC0">
      <w:start w:val="1"/>
      <w:numFmt w:val="bullet"/>
      <w:lvlText w:val=""/>
      <w:lvlJc w:val="left"/>
      <w:pPr>
        <w:tabs>
          <w:tab w:val="num" w:pos="2160"/>
        </w:tabs>
        <w:ind w:left="2160" w:hanging="360"/>
      </w:pPr>
      <w:rPr>
        <w:rFonts w:ascii="Wingdings" w:hAnsi="Wingdings" w:hint="default"/>
        <w:sz w:val="20"/>
      </w:rPr>
    </w:lvl>
    <w:lvl w:ilvl="3" w:tplc="2F5431A6">
      <w:start w:val="1"/>
      <w:numFmt w:val="bullet"/>
      <w:lvlText w:val=""/>
      <w:lvlJc w:val="left"/>
      <w:pPr>
        <w:tabs>
          <w:tab w:val="num" w:pos="2880"/>
        </w:tabs>
        <w:ind w:left="2880" w:hanging="360"/>
      </w:pPr>
      <w:rPr>
        <w:rFonts w:ascii="Wingdings" w:hAnsi="Wingdings" w:hint="default"/>
        <w:sz w:val="20"/>
      </w:rPr>
    </w:lvl>
    <w:lvl w:ilvl="4" w:tplc="285E031A">
      <w:start w:val="1"/>
      <w:numFmt w:val="bullet"/>
      <w:lvlText w:val=""/>
      <w:lvlJc w:val="left"/>
      <w:pPr>
        <w:tabs>
          <w:tab w:val="num" w:pos="3600"/>
        </w:tabs>
        <w:ind w:left="3600" w:hanging="360"/>
      </w:pPr>
      <w:rPr>
        <w:rFonts w:ascii="Wingdings" w:hAnsi="Wingdings" w:hint="default"/>
        <w:sz w:val="20"/>
      </w:rPr>
    </w:lvl>
    <w:lvl w:ilvl="5" w:tplc="4B58CC46">
      <w:start w:val="1"/>
      <w:numFmt w:val="bullet"/>
      <w:lvlText w:val=""/>
      <w:lvlJc w:val="left"/>
      <w:pPr>
        <w:tabs>
          <w:tab w:val="num" w:pos="4320"/>
        </w:tabs>
        <w:ind w:left="4320" w:hanging="360"/>
      </w:pPr>
      <w:rPr>
        <w:rFonts w:ascii="Wingdings" w:hAnsi="Wingdings" w:hint="default"/>
        <w:sz w:val="20"/>
      </w:rPr>
    </w:lvl>
    <w:lvl w:ilvl="6" w:tplc="33047358">
      <w:start w:val="1"/>
      <w:numFmt w:val="bullet"/>
      <w:lvlText w:val=""/>
      <w:lvlJc w:val="left"/>
      <w:pPr>
        <w:tabs>
          <w:tab w:val="num" w:pos="5040"/>
        </w:tabs>
        <w:ind w:left="5040" w:hanging="360"/>
      </w:pPr>
      <w:rPr>
        <w:rFonts w:ascii="Wingdings" w:hAnsi="Wingdings" w:hint="default"/>
        <w:sz w:val="20"/>
      </w:rPr>
    </w:lvl>
    <w:lvl w:ilvl="7" w:tplc="7FC891C4">
      <w:start w:val="1"/>
      <w:numFmt w:val="bullet"/>
      <w:lvlText w:val=""/>
      <w:lvlJc w:val="left"/>
      <w:pPr>
        <w:tabs>
          <w:tab w:val="num" w:pos="5760"/>
        </w:tabs>
        <w:ind w:left="5760" w:hanging="360"/>
      </w:pPr>
      <w:rPr>
        <w:rFonts w:ascii="Wingdings" w:hAnsi="Wingdings" w:hint="default"/>
        <w:sz w:val="20"/>
      </w:rPr>
    </w:lvl>
    <w:lvl w:ilvl="8" w:tplc="BA04AB9A">
      <w:start w:val="1"/>
      <w:numFmt w:val="bullet"/>
      <w:lvlText w:val=""/>
      <w:lvlJc w:val="left"/>
      <w:pPr>
        <w:tabs>
          <w:tab w:val="num" w:pos="6480"/>
        </w:tabs>
        <w:ind w:left="6480" w:hanging="360"/>
      </w:pPr>
      <w:rPr>
        <w:rFonts w:ascii="Wingdings" w:hAnsi="Wingdings" w:hint="default"/>
        <w:sz w:val="20"/>
      </w:rPr>
    </w:lvl>
  </w:abstractNum>
  <w:abstractNum w:abstractNumId="27">
    <w:nsid w:val="6F2520B7"/>
    <w:multiLevelType w:val="hybridMultilevel"/>
    <w:tmpl w:val="8E76E1F6"/>
    <w:lvl w:ilvl="0" w:tplc="5DECBD74">
      <w:start w:val="1"/>
      <w:numFmt w:val="bullet"/>
      <w:lvlText w:val=""/>
      <w:lvlJc w:val="left"/>
      <w:pPr>
        <w:ind w:left="1080" w:hanging="360"/>
      </w:pPr>
      <w:rPr>
        <w:rFonts w:ascii="Symbol" w:hAnsi="Symbol" w:hint="default"/>
      </w:rPr>
    </w:lvl>
    <w:lvl w:ilvl="1" w:tplc="A6629008">
      <w:start w:val="1"/>
      <w:numFmt w:val="bullet"/>
      <w:lvlText w:val="o"/>
      <w:lvlJc w:val="left"/>
      <w:pPr>
        <w:ind w:left="1800" w:hanging="360"/>
      </w:pPr>
      <w:rPr>
        <w:rFonts w:ascii="Courier New" w:hAnsi="Courier New" w:cs="Courier New" w:hint="default"/>
      </w:rPr>
    </w:lvl>
    <w:lvl w:ilvl="2" w:tplc="ECD2E7C8">
      <w:start w:val="1"/>
      <w:numFmt w:val="bullet"/>
      <w:lvlText w:val=""/>
      <w:lvlJc w:val="left"/>
      <w:pPr>
        <w:ind w:left="2520" w:hanging="360"/>
      </w:pPr>
      <w:rPr>
        <w:rFonts w:ascii="Wingdings" w:hAnsi="Wingdings" w:hint="default"/>
      </w:rPr>
    </w:lvl>
    <w:lvl w:ilvl="3" w:tplc="95BCEAE8">
      <w:start w:val="1"/>
      <w:numFmt w:val="bullet"/>
      <w:lvlText w:val=""/>
      <w:lvlJc w:val="left"/>
      <w:pPr>
        <w:ind w:left="3240" w:hanging="360"/>
      </w:pPr>
      <w:rPr>
        <w:rFonts w:ascii="Symbol" w:hAnsi="Symbol" w:hint="default"/>
      </w:rPr>
    </w:lvl>
    <w:lvl w:ilvl="4" w:tplc="7FF2D20C">
      <w:start w:val="1"/>
      <w:numFmt w:val="bullet"/>
      <w:lvlText w:val="o"/>
      <w:lvlJc w:val="left"/>
      <w:pPr>
        <w:ind w:left="3960" w:hanging="360"/>
      </w:pPr>
      <w:rPr>
        <w:rFonts w:ascii="Courier New" w:hAnsi="Courier New" w:cs="Courier New" w:hint="default"/>
      </w:rPr>
    </w:lvl>
    <w:lvl w:ilvl="5" w:tplc="9BC2F936">
      <w:start w:val="1"/>
      <w:numFmt w:val="bullet"/>
      <w:lvlText w:val=""/>
      <w:lvlJc w:val="left"/>
      <w:pPr>
        <w:ind w:left="4680" w:hanging="360"/>
      </w:pPr>
      <w:rPr>
        <w:rFonts w:ascii="Wingdings" w:hAnsi="Wingdings" w:hint="default"/>
      </w:rPr>
    </w:lvl>
    <w:lvl w:ilvl="6" w:tplc="444A5BDC">
      <w:start w:val="1"/>
      <w:numFmt w:val="bullet"/>
      <w:lvlText w:val=""/>
      <w:lvlJc w:val="left"/>
      <w:pPr>
        <w:ind w:left="5400" w:hanging="360"/>
      </w:pPr>
      <w:rPr>
        <w:rFonts w:ascii="Symbol" w:hAnsi="Symbol" w:hint="default"/>
      </w:rPr>
    </w:lvl>
    <w:lvl w:ilvl="7" w:tplc="7B40EA78">
      <w:start w:val="1"/>
      <w:numFmt w:val="bullet"/>
      <w:lvlText w:val="o"/>
      <w:lvlJc w:val="left"/>
      <w:pPr>
        <w:ind w:left="6120" w:hanging="360"/>
      </w:pPr>
      <w:rPr>
        <w:rFonts w:ascii="Courier New" w:hAnsi="Courier New" w:cs="Courier New" w:hint="default"/>
      </w:rPr>
    </w:lvl>
    <w:lvl w:ilvl="8" w:tplc="905CB8F2">
      <w:start w:val="1"/>
      <w:numFmt w:val="bullet"/>
      <w:lvlText w:val=""/>
      <w:lvlJc w:val="left"/>
      <w:pPr>
        <w:ind w:left="6840" w:hanging="360"/>
      </w:pPr>
      <w:rPr>
        <w:rFonts w:ascii="Wingdings" w:hAnsi="Wingdings" w:hint="default"/>
      </w:rPr>
    </w:lvl>
  </w:abstractNum>
  <w:abstractNum w:abstractNumId="28">
    <w:nsid w:val="70850102"/>
    <w:multiLevelType w:val="hybridMultilevel"/>
    <w:tmpl w:val="BF28F9B4"/>
    <w:lvl w:ilvl="0" w:tplc="32A0B3AC">
      <w:start w:val="1"/>
      <w:numFmt w:val="decimal"/>
      <w:lvlText w:val="%1."/>
      <w:lvlJc w:val="left"/>
      <w:pPr>
        <w:ind w:left="720" w:hanging="360"/>
      </w:pPr>
      <w:rPr>
        <w:rFonts w:hint="default"/>
      </w:rPr>
    </w:lvl>
    <w:lvl w:ilvl="1" w:tplc="8580F0AA">
      <w:start w:val="1"/>
      <w:numFmt w:val="lowerLetter"/>
      <w:lvlText w:val="%2."/>
      <w:lvlJc w:val="left"/>
      <w:pPr>
        <w:ind w:left="1440" w:hanging="360"/>
      </w:pPr>
    </w:lvl>
    <w:lvl w:ilvl="2" w:tplc="462098FA">
      <w:start w:val="1"/>
      <w:numFmt w:val="lowerRoman"/>
      <w:lvlText w:val="%3."/>
      <w:lvlJc w:val="right"/>
      <w:pPr>
        <w:ind w:left="2160" w:hanging="180"/>
      </w:pPr>
    </w:lvl>
    <w:lvl w:ilvl="3" w:tplc="20DAA860">
      <w:start w:val="1"/>
      <w:numFmt w:val="decimal"/>
      <w:lvlText w:val="%4."/>
      <w:lvlJc w:val="left"/>
      <w:pPr>
        <w:ind w:left="2880" w:hanging="360"/>
      </w:pPr>
    </w:lvl>
    <w:lvl w:ilvl="4" w:tplc="DA685584">
      <w:start w:val="1"/>
      <w:numFmt w:val="lowerLetter"/>
      <w:lvlText w:val="%5."/>
      <w:lvlJc w:val="left"/>
      <w:pPr>
        <w:ind w:left="3600" w:hanging="360"/>
      </w:pPr>
    </w:lvl>
    <w:lvl w:ilvl="5" w:tplc="16AAF0CE">
      <w:start w:val="1"/>
      <w:numFmt w:val="lowerRoman"/>
      <w:lvlText w:val="%6."/>
      <w:lvlJc w:val="right"/>
      <w:pPr>
        <w:ind w:left="4320" w:hanging="180"/>
      </w:pPr>
    </w:lvl>
    <w:lvl w:ilvl="6" w:tplc="8F843E40">
      <w:start w:val="1"/>
      <w:numFmt w:val="decimal"/>
      <w:lvlText w:val="%7."/>
      <w:lvlJc w:val="left"/>
      <w:pPr>
        <w:ind w:left="5040" w:hanging="360"/>
      </w:pPr>
    </w:lvl>
    <w:lvl w:ilvl="7" w:tplc="8ED2B4CC">
      <w:start w:val="1"/>
      <w:numFmt w:val="lowerLetter"/>
      <w:lvlText w:val="%8."/>
      <w:lvlJc w:val="left"/>
      <w:pPr>
        <w:ind w:left="5760" w:hanging="360"/>
      </w:pPr>
    </w:lvl>
    <w:lvl w:ilvl="8" w:tplc="86F29754">
      <w:start w:val="1"/>
      <w:numFmt w:val="lowerRoman"/>
      <w:lvlText w:val="%9."/>
      <w:lvlJc w:val="right"/>
      <w:pPr>
        <w:ind w:left="6480" w:hanging="180"/>
      </w:pPr>
    </w:lvl>
  </w:abstractNum>
  <w:abstractNum w:abstractNumId="29">
    <w:nsid w:val="72BB48EA"/>
    <w:multiLevelType w:val="hybridMultilevel"/>
    <w:tmpl w:val="0A7EDDF4"/>
    <w:lvl w:ilvl="0" w:tplc="880A8802">
      <w:start w:val="1"/>
      <w:numFmt w:val="decimal"/>
      <w:lvlText w:val="%1."/>
      <w:lvlJc w:val="left"/>
      <w:pPr>
        <w:tabs>
          <w:tab w:val="num" w:pos="1440"/>
        </w:tabs>
        <w:ind w:left="1440" w:hanging="360"/>
      </w:pPr>
    </w:lvl>
    <w:lvl w:ilvl="1" w:tplc="1898E4CE">
      <w:start w:val="1"/>
      <w:numFmt w:val="lowerLetter"/>
      <w:lvlText w:val="%2."/>
      <w:lvlJc w:val="left"/>
      <w:pPr>
        <w:ind w:left="2160" w:hanging="360"/>
      </w:pPr>
    </w:lvl>
    <w:lvl w:ilvl="2" w:tplc="38A6A5A6">
      <w:start w:val="1"/>
      <w:numFmt w:val="lowerRoman"/>
      <w:lvlText w:val="%3."/>
      <w:lvlJc w:val="right"/>
      <w:pPr>
        <w:ind w:left="2880" w:hanging="180"/>
      </w:pPr>
    </w:lvl>
    <w:lvl w:ilvl="3" w:tplc="60D0952E">
      <w:start w:val="1"/>
      <w:numFmt w:val="decimal"/>
      <w:lvlText w:val="%4."/>
      <w:lvlJc w:val="left"/>
      <w:pPr>
        <w:ind w:left="3600" w:hanging="360"/>
      </w:pPr>
    </w:lvl>
    <w:lvl w:ilvl="4" w:tplc="8DCC3170">
      <w:start w:val="1"/>
      <w:numFmt w:val="lowerLetter"/>
      <w:lvlText w:val="%5."/>
      <w:lvlJc w:val="left"/>
      <w:pPr>
        <w:ind w:left="4320" w:hanging="360"/>
      </w:pPr>
    </w:lvl>
    <w:lvl w:ilvl="5" w:tplc="E36C29FA">
      <w:start w:val="1"/>
      <w:numFmt w:val="lowerRoman"/>
      <w:lvlText w:val="%6."/>
      <w:lvlJc w:val="right"/>
      <w:pPr>
        <w:ind w:left="5040" w:hanging="180"/>
      </w:pPr>
    </w:lvl>
    <w:lvl w:ilvl="6" w:tplc="D38AFA20">
      <w:start w:val="1"/>
      <w:numFmt w:val="decimal"/>
      <w:lvlText w:val="%7."/>
      <w:lvlJc w:val="left"/>
      <w:pPr>
        <w:ind w:left="5760" w:hanging="360"/>
      </w:pPr>
    </w:lvl>
    <w:lvl w:ilvl="7" w:tplc="325C7C7C">
      <w:start w:val="1"/>
      <w:numFmt w:val="lowerLetter"/>
      <w:lvlText w:val="%8."/>
      <w:lvlJc w:val="left"/>
      <w:pPr>
        <w:ind w:left="6480" w:hanging="360"/>
      </w:pPr>
    </w:lvl>
    <w:lvl w:ilvl="8" w:tplc="383CDF18">
      <w:start w:val="1"/>
      <w:numFmt w:val="lowerRoman"/>
      <w:lvlText w:val="%9."/>
      <w:lvlJc w:val="right"/>
      <w:pPr>
        <w:ind w:left="7200" w:hanging="180"/>
      </w:pPr>
    </w:lvl>
  </w:abstractNum>
  <w:abstractNum w:abstractNumId="30">
    <w:nsid w:val="74855F6F"/>
    <w:multiLevelType w:val="hybridMultilevel"/>
    <w:tmpl w:val="D5E6643E"/>
    <w:lvl w:ilvl="0" w:tplc="264A711A">
      <w:start w:val="1"/>
      <w:numFmt w:val="bullet"/>
      <w:lvlText w:val=""/>
      <w:lvlJc w:val="left"/>
      <w:pPr>
        <w:ind w:left="833" w:hanging="430"/>
      </w:pPr>
      <w:rPr>
        <w:rFonts w:ascii="Symbol" w:eastAsia="Symbol" w:hAnsi="Symbol" w:cs="Symbol" w:hint="default"/>
        <w:sz w:val="20"/>
        <w:szCs w:val="20"/>
        <w:lang w:val="ru-RU" w:eastAsia="en-US" w:bidi="ar-SA"/>
      </w:rPr>
    </w:lvl>
    <w:lvl w:ilvl="1" w:tplc="8FD8C276">
      <w:start w:val="1"/>
      <w:numFmt w:val="bullet"/>
      <w:lvlText w:val="•"/>
      <w:lvlJc w:val="left"/>
      <w:pPr>
        <w:ind w:left="1742" w:hanging="430"/>
      </w:pPr>
      <w:rPr>
        <w:rFonts w:hint="default"/>
        <w:lang w:val="ru-RU" w:eastAsia="en-US" w:bidi="ar-SA"/>
      </w:rPr>
    </w:lvl>
    <w:lvl w:ilvl="2" w:tplc="CC823E2C">
      <w:start w:val="1"/>
      <w:numFmt w:val="bullet"/>
      <w:lvlText w:val="•"/>
      <w:lvlJc w:val="left"/>
      <w:pPr>
        <w:ind w:left="2645" w:hanging="430"/>
      </w:pPr>
      <w:rPr>
        <w:rFonts w:hint="default"/>
        <w:lang w:val="ru-RU" w:eastAsia="en-US" w:bidi="ar-SA"/>
      </w:rPr>
    </w:lvl>
    <w:lvl w:ilvl="3" w:tplc="98AA54B2">
      <w:start w:val="1"/>
      <w:numFmt w:val="bullet"/>
      <w:lvlText w:val="•"/>
      <w:lvlJc w:val="left"/>
      <w:pPr>
        <w:ind w:left="3547" w:hanging="430"/>
      </w:pPr>
      <w:rPr>
        <w:rFonts w:hint="default"/>
        <w:lang w:val="ru-RU" w:eastAsia="en-US" w:bidi="ar-SA"/>
      </w:rPr>
    </w:lvl>
    <w:lvl w:ilvl="4" w:tplc="BD446BF4">
      <w:start w:val="1"/>
      <w:numFmt w:val="bullet"/>
      <w:lvlText w:val="•"/>
      <w:lvlJc w:val="left"/>
      <w:pPr>
        <w:ind w:left="4450" w:hanging="430"/>
      </w:pPr>
      <w:rPr>
        <w:rFonts w:hint="default"/>
        <w:lang w:val="ru-RU" w:eastAsia="en-US" w:bidi="ar-SA"/>
      </w:rPr>
    </w:lvl>
    <w:lvl w:ilvl="5" w:tplc="E4A060EE">
      <w:start w:val="1"/>
      <w:numFmt w:val="bullet"/>
      <w:lvlText w:val="•"/>
      <w:lvlJc w:val="left"/>
      <w:pPr>
        <w:ind w:left="5353" w:hanging="430"/>
      </w:pPr>
      <w:rPr>
        <w:rFonts w:hint="default"/>
        <w:lang w:val="ru-RU" w:eastAsia="en-US" w:bidi="ar-SA"/>
      </w:rPr>
    </w:lvl>
    <w:lvl w:ilvl="6" w:tplc="1FC659A0">
      <w:start w:val="1"/>
      <w:numFmt w:val="bullet"/>
      <w:lvlText w:val="•"/>
      <w:lvlJc w:val="left"/>
      <w:pPr>
        <w:ind w:left="6255" w:hanging="430"/>
      </w:pPr>
      <w:rPr>
        <w:rFonts w:hint="default"/>
        <w:lang w:val="ru-RU" w:eastAsia="en-US" w:bidi="ar-SA"/>
      </w:rPr>
    </w:lvl>
    <w:lvl w:ilvl="7" w:tplc="BCD2741C">
      <w:start w:val="1"/>
      <w:numFmt w:val="bullet"/>
      <w:lvlText w:val="•"/>
      <w:lvlJc w:val="left"/>
      <w:pPr>
        <w:ind w:left="7158" w:hanging="430"/>
      </w:pPr>
      <w:rPr>
        <w:rFonts w:hint="default"/>
        <w:lang w:val="ru-RU" w:eastAsia="en-US" w:bidi="ar-SA"/>
      </w:rPr>
    </w:lvl>
    <w:lvl w:ilvl="8" w:tplc="FAE4A56A">
      <w:start w:val="1"/>
      <w:numFmt w:val="bullet"/>
      <w:lvlText w:val="•"/>
      <w:lvlJc w:val="left"/>
      <w:pPr>
        <w:ind w:left="8061" w:hanging="430"/>
      </w:pPr>
      <w:rPr>
        <w:rFonts w:hint="default"/>
        <w:lang w:val="ru-RU" w:eastAsia="en-US" w:bidi="ar-SA"/>
      </w:rPr>
    </w:lvl>
  </w:abstractNum>
  <w:abstractNum w:abstractNumId="31">
    <w:nsid w:val="7A4D31CE"/>
    <w:multiLevelType w:val="hybridMultilevel"/>
    <w:tmpl w:val="C414D200"/>
    <w:lvl w:ilvl="0" w:tplc="D5AE0E9C">
      <w:start w:val="1"/>
      <w:numFmt w:val="decimal"/>
      <w:lvlText w:val="%1."/>
      <w:lvlJc w:val="left"/>
      <w:pPr>
        <w:ind w:left="325" w:hanging="213"/>
        <w:jc w:val="left"/>
      </w:pPr>
      <w:rPr>
        <w:rFonts w:ascii="Times New Roman" w:eastAsia="Times New Roman" w:hAnsi="Times New Roman" w:cs="Times New Roman" w:hint="default"/>
        <w:sz w:val="26"/>
        <w:szCs w:val="26"/>
        <w:lang w:val="ru-RU" w:eastAsia="en-US" w:bidi="ar-SA"/>
      </w:rPr>
    </w:lvl>
    <w:lvl w:ilvl="1" w:tplc="EA7075A6">
      <w:start w:val="1"/>
      <w:numFmt w:val="bullet"/>
      <w:lvlText w:val="•"/>
      <w:lvlJc w:val="left"/>
      <w:pPr>
        <w:ind w:left="1274" w:hanging="213"/>
      </w:pPr>
      <w:rPr>
        <w:rFonts w:hint="default"/>
        <w:lang w:val="ru-RU" w:eastAsia="en-US" w:bidi="ar-SA"/>
      </w:rPr>
    </w:lvl>
    <w:lvl w:ilvl="2" w:tplc="F3B03AFA">
      <w:start w:val="1"/>
      <w:numFmt w:val="bullet"/>
      <w:lvlText w:val="•"/>
      <w:lvlJc w:val="left"/>
      <w:pPr>
        <w:ind w:left="2229" w:hanging="213"/>
      </w:pPr>
      <w:rPr>
        <w:rFonts w:hint="default"/>
        <w:lang w:val="ru-RU" w:eastAsia="en-US" w:bidi="ar-SA"/>
      </w:rPr>
    </w:lvl>
    <w:lvl w:ilvl="3" w:tplc="0EF048B8">
      <w:start w:val="1"/>
      <w:numFmt w:val="bullet"/>
      <w:lvlText w:val="•"/>
      <w:lvlJc w:val="left"/>
      <w:pPr>
        <w:ind w:left="3183" w:hanging="213"/>
      </w:pPr>
      <w:rPr>
        <w:rFonts w:hint="default"/>
        <w:lang w:val="ru-RU" w:eastAsia="en-US" w:bidi="ar-SA"/>
      </w:rPr>
    </w:lvl>
    <w:lvl w:ilvl="4" w:tplc="0B8A0F2E">
      <w:start w:val="1"/>
      <w:numFmt w:val="bullet"/>
      <w:lvlText w:val="•"/>
      <w:lvlJc w:val="left"/>
      <w:pPr>
        <w:ind w:left="4138" w:hanging="213"/>
      </w:pPr>
      <w:rPr>
        <w:rFonts w:hint="default"/>
        <w:lang w:val="ru-RU" w:eastAsia="en-US" w:bidi="ar-SA"/>
      </w:rPr>
    </w:lvl>
    <w:lvl w:ilvl="5" w:tplc="BAC8FA7C">
      <w:start w:val="1"/>
      <w:numFmt w:val="bullet"/>
      <w:lvlText w:val="•"/>
      <w:lvlJc w:val="left"/>
      <w:pPr>
        <w:ind w:left="5093" w:hanging="213"/>
      </w:pPr>
      <w:rPr>
        <w:rFonts w:hint="default"/>
        <w:lang w:val="ru-RU" w:eastAsia="en-US" w:bidi="ar-SA"/>
      </w:rPr>
    </w:lvl>
    <w:lvl w:ilvl="6" w:tplc="0F160BC0">
      <w:start w:val="1"/>
      <w:numFmt w:val="bullet"/>
      <w:lvlText w:val="•"/>
      <w:lvlJc w:val="left"/>
      <w:pPr>
        <w:ind w:left="6047" w:hanging="213"/>
      </w:pPr>
      <w:rPr>
        <w:rFonts w:hint="default"/>
        <w:lang w:val="ru-RU" w:eastAsia="en-US" w:bidi="ar-SA"/>
      </w:rPr>
    </w:lvl>
    <w:lvl w:ilvl="7" w:tplc="42CAB750">
      <w:start w:val="1"/>
      <w:numFmt w:val="bullet"/>
      <w:lvlText w:val="•"/>
      <w:lvlJc w:val="left"/>
      <w:pPr>
        <w:ind w:left="7002" w:hanging="213"/>
      </w:pPr>
      <w:rPr>
        <w:rFonts w:hint="default"/>
        <w:lang w:val="ru-RU" w:eastAsia="en-US" w:bidi="ar-SA"/>
      </w:rPr>
    </w:lvl>
    <w:lvl w:ilvl="8" w:tplc="FE1ADA9A">
      <w:start w:val="1"/>
      <w:numFmt w:val="bullet"/>
      <w:lvlText w:val="•"/>
      <w:lvlJc w:val="left"/>
      <w:pPr>
        <w:ind w:left="7957" w:hanging="213"/>
      </w:pPr>
      <w:rPr>
        <w:rFonts w:hint="default"/>
        <w:lang w:val="ru-RU" w:eastAsia="en-US" w:bidi="ar-SA"/>
      </w:rPr>
    </w:lvl>
  </w:abstractNum>
  <w:num w:numId="1">
    <w:abstractNumId w:val="15"/>
  </w:num>
  <w:num w:numId="2">
    <w:abstractNumId w:val="14"/>
  </w:num>
  <w:num w:numId="3">
    <w:abstractNumId w:val="25"/>
  </w:num>
  <w:num w:numId="4">
    <w:abstractNumId w:val="28"/>
  </w:num>
  <w:num w:numId="5">
    <w:abstractNumId w:val="17"/>
  </w:num>
  <w:num w:numId="6">
    <w:abstractNumId w:val="21"/>
  </w:num>
  <w:num w:numId="7">
    <w:abstractNumId w:val="11"/>
  </w:num>
  <w:num w:numId="8">
    <w:abstractNumId w:val="27"/>
  </w:num>
  <w:num w:numId="9">
    <w:abstractNumId w:val="16"/>
  </w:num>
  <w:num w:numId="10">
    <w:abstractNumId w:val="1"/>
  </w:num>
  <w:num w:numId="11">
    <w:abstractNumId w:val="3"/>
  </w:num>
  <w:num w:numId="12">
    <w:abstractNumId w:val="10"/>
  </w:num>
  <w:num w:numId="13">
    <w:abstractNumId w:val="20"/>
  </w:num>
  <w:num w:numId="14">
    <w:abstractNumId w:val="6"/>
  </w:num>
  <w:num w:numId="15">
    <w:abstractNumId w:val="29"/>
  </w:num>
  <w:num w:numId="16">
    <w:abstractNumId w:val="18"/>
  </w:num>
  <w:num w:numId="17">
    <w:abstractNumId w:val="5"/>
  </w:num>
  <w:num w:numId="18">
    <w:abstractNumId w:val="13"/>
  </w:num>
  <w:num w:numId="19">
    <w:abstractNumId w:val="4"/>
  </w:num>
  <w:num w:numId="20">
    <w:abstractNumId w:val="0"/>
  </w:num>
  <w:num w:numId="21">
    <w:abstractNumId w:val="9"/>
  </w:num>
  <w:num w:numId="22">
    <w:abstractNumId w:val="8"/>
  </w:num>
  <w:num w:numId="23">
    <w:abstractNumId w:val="23"/>
  </w:num>
  <w:num w:numId="24">
    <w:abstractNumId w:val="31"/>
  </w:num>
  <w:num w:numId="25">
    <w:abstractNumId w:val="2"/>
  </w:num>
  <w:num w:numId="26">
    <w:abstractNumId w:val="30"/>
  </w:num>
  <w:num w:numId="27">
    <w:abstractNumId w:val="19"/>
  </w:num>
  <w:num w:numId="28">
    <w:abstractNumId w:val="7"/>
  </w:num>
  <w:num w:numId="29">
    <w:abstractNumId w:val="26"/>
  </w:num>
  <w:num w:numId="30">
    <w:abstractNumId w:val="22"/>
  </w:num>
  <w:num w:numId="31">
    <w:abstractNumId w:val="12"/>
  </w:num>
  <w:num w:numId="3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2669AA"/>
    <w:rsid w:val="001506C2"/>
    <w:rsid w:val="001C389F"/>
    <w:rsid w:val="00205C9C"/>
    <w:rsid w:val="00255CD8"/>
    <w:rsid w:val="002669AA"/>
    <w:rsid w:val="00347CAD"/>
    <w:rsid w:val="003657D6"/>
    <w:rsid w:val="004B2860"/>
    <w:rsid w:val="00537122"/>
    <w:rsid w:val="007F5084"/>
    <w:rsid w:val="00812D1B"/>
    <w:rsid w:val="00955879"/>
    <w:rsid w:val="00985671"/>
    <w:rsid w:val="00C8004C"/>
    <w:rsid w:val="00DB2699"/>
    <w:rsid w:val="00F908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69A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sid w:val="002669AA"/>
    <w:rPr>
      <w:rFonts w:ascii="Arial" w:eastAsia="Arial" w:hAnsi="Arial" w:cs="Arial"/>
      <w:sz w:val="40"/>
      <w:szCs w:val="40"/>
    </w:rPr>
  </w:style>
  <w:style w:type="paragraph" w:customStyle="1" w:styleId="21">
    <w:name w:val="Заголовок 21"/>
    <w:basedOn w:val="a"/>
    <w:next w:val="a"/>
    <w:link w:val="Heading2Char"/>
    <w:uiPriority w:val="9"/>
    <w:unhideWhenUsed/>
    <w:qFormat/>
    <w:rsid w:val="002669AA"/>
    <w:pPr>
      <w:keepNext/>
      <w:keepLines/>
      <w:spacing w:before="360" w:after="200"/>
      <w:outlineLvl w:val="1"/>
    </w:pPr>
    <w:rPr>
      <w:rFonts w:ascii="Arial" w:eastAsia="Arial" w:hAnsi="Arial" w:cs="Arial"/>
      <w:sz w:val="34"/>
    </w:rPr>
  </w:style>
  <w:style w:type="character" w:customStyle="1" w:styleId="Heading2Char">
    <w:name w:val="Heading 2 Char"/>
    <w:basedOn w:val="a0"/>
    <w:link w:val="21"/>
    <w:uiPriority w:val="9"/>
    <w:rsid w:val="002669AA"/>
    <w:rPr>
      <w:rFonts w:ascii="Arial" w:eastAsia="Arial" w:hAnsi="Arial" w:cs="Arial"/>
      <w:sz w:val="34"/>
    </w:rPr>
  </w:style>
  <w:style w:type="paragraph" w:customStyle="1" w:styleId="31">
    <w:name w:val="Заголовок 31"/>
    <w:basedOn w:val="a"/>
    <w:next w:val="a"/>
    <w:link w:val="Heading3Char"/>
    <w:uiPriority w:val="9"/>
    <w:unhideWhenUsed/>
    <w:qFormat/>
    <w:rsid w:val="002669AA"/>
    <w:pPr>
      <w:keepNext/>
      <w:keepLines/>
      <w:spacing w:before="320" w:after="200"/>
      <w:outlineLvl w:val="2"/>
    </w:pPr>
    <w:rPr>
      <w:rFonts w:ascii="Arial" w:eastAsia="Arial" w:hAnsi="Arial" w:cs="Arial"/>
      <w:sz w:val="30"/>
      <w:szCs w:val="30"/>
    </w:rPr>
  </w:style>
  <w:style w:type="character" w:customStyle="1" w:styleId="Heading3Char">
    <w:name w:val="Heading 3 Char"/>
    <w:basedOn w:val="a0"/>
    <w:link w:val="31"/>
    <w:uiPriority w:val="9"/>
    <w:rsid w:val="002669AA"/>
    <w:rPr>
      <w:rFonts w:ascii="Arial" w:eastAsia="Arial" w:hAnsi="Arial" w:cs="Arial"/>
      <w:sz w:val="30"/>
      <w:szCs w:val="30"/>
    </w:rPr>
  </w:style>
  <w:style w:type="paragraph" w:customStyle="1" w:styleId="41">
    <w:name w:val="Заголовок 41"/>
    <w:basedOn w:val="a"/>
    <w:next w:val="a"/>
    <w:link w:val="Heading4Char"/>
    <w:uiPriority w:val="9"/>
    <w:unhideWhenUsed/>
    <w:qFormat/>
    <w:rsid w:val="002669AA"/>
    <w:pPr>
      <w:keepNext/>
      <w:keepLines/>
      <w:spacing w:before="320" w:after="200"/>
      <w:outlineLvl w:val="3"/>
    </w:pPr>
    <w:rPr>
      <w:rFonts w:ascii="Arial" w:eastAsia="Arial" w:hAnsi="Arial" w:cs="Arial"/>
      <w:b/>
      <w:bCs/>
      <w:sz w:val="26"/>
      <w:szCs w:val="26"/>
    </w:rPr>
  </w:style>
  <w:style w:type="character" w:customStyle="1" w:styleId="Heading4Char">
    <w:name w:val="Heading 4 Char"/>
    <w:basedOn w:val="a0"/>
    <w:link w:val="41"/>
    <w:uiPriority w:val="9"/>
    <w:rsid w:val="002669AA"/>
    <w:rPr>
      <w:rFonts w:ascii="Arial" w:eastAsia="Arial" w:hAnsi="Arial" w:cs="Arial"/>
      <w:b/>
      <w:bCs/>
      <w:sz w:val="26"/>
      <w:szCs w:val="26"/>
    </w:rPr>
  </w:style>
  <w:style w:type="paragraph" w:customStyle="1" w:styleId="51">
    <w:name w:val="Заголовок 51"/>
    <w:basedOn w:val="a"/>
    <w:next w:val="a"/>
    <w:link w:val="Heading5Char"/>
    <w:uiPriority w:val="9"/>
    <w:unhideWhenUsed/>
    <w:qFormat/>
    <w:rsid w:val="002669AA"/>
    <w:pPr>
      <w:keepNext/>
      <w:keepLines/>
      <w:spacing w:before="320" w:after="200"/>
      <w:outlineLvl w:val="4"/>
    </w:pPr>
    <w:rPr>
      <w:rFonts w:ascii="Arial" w:eastAsia="Arial" w:hAnsi="Arial" w:cs="Arial"/>
      <w:b/>
      <w:bCs/>
      <w:sz w:val="24"/>
      <w:szCs w:val="24"/>
    </w:rPr>
  </w:style>
  <w:style w:type="character" w:customStyle="1" w:styleId="Heading5Char">
    <w:name w:val="Heading 5 Char"/>
    <w:basedOn w:val="a0"/>
    <w:link w:val="51"/>
    <w:uiPriority w:val="9"/>
    <w:rsid w:val="002669AA"/>
    <w:rPr>
      <w:rFonts w:ascii="Arial" w:eastAsia="Arial" w:hAnsi="Arial" w:cs="Arial"/>
      <w:b/>
      <w:bCs/>
      <w:sz w:val="24"/>
      <w:szCs w:val="24"/>
    </w:rPr>
  </w:style>
  <w:style w:type="paragraph" w:customStyle="1" w:styleId="61">
    <w:name w:val="Заголовок 61"/>
    <w:basedOn w:val="a"/>
    <w:next w:val="a"/>
    <w:link w:val="Heading6Char"/>
    <w:uiPriority w:val="9"/>
    <w:unhideWhenUsed/>
    <w:qFormat/>
    <w:rsid w:val="002669AA"/>
    <w:pPr>
      <w:keepNext/>
      <w:keepLines/>
      <w:spacing w:before="320" w:after="200"/>
      <w:outlineLvl w:val="5"/>
    </w:pPr>
    <w:rPr>
      <w:rFonts w:ascii="Arial" w:eastAsia="Arial" w:hAnsi="Arial" w:cs="Arial"/>
      <w:b/>
      <w:bCs/>
    </w:rPr>
  </w:style>
  <w:style w:type="character" w:customStyle="1" w:styleId="Heading6Char">
    <w:name w:val="Heading 6 Char"/>
    <w:basedOn w:val="a0"/>
    <w:link w:val="61"/>
    <w:uiPriority w:val="9"/>
    <w:rsid w:val="002669AA"/>
    <w:rPr>
      <w:rFonts w:ascii="Arial" w:eastAsia="Arial" w:hAnsi="Arial" w:cs="Arial"/>
      <w:b/>
      <w:bCs/>
      <w:sz w:val="22"/>
      <w:szCs w:val="22"/>
    </w:rPr>
  </w:style>
  <w:style w:type="paragraph" w:customStyle="1" w:styleId="71">
    <w:name w:val="Заголовок 71"/>
    <w:basedOn w:val="a"/>
    <w:next w:val="a"/>
    <w:link w:val="Heading7Char"/>
    <w:uiPriority w:val="9"/>
    <w:unhideWhenUsed/>
    <w:qFormat/>
    <w:rsid w:val="002669AA"/>
    <w:pPr>
      <w:keepNext/>
      <w:keepLines/>
      <w:spacing w:before="320" w:after="200"/>
      <w:outlineLvl w:val="6"/>
    </w:pPr>
    <w:rPr>
      <w:rFonts w:ascii="Arial" w:eastAsia="Arial" w:hAnsi="Arial" w:cs="Arial"/>
      <w:b/>
      <w:bCs/>
      <w:i/>
      <w:iCs/>
    </w:rPr>
  </w:style>
  <w:style w:type="character" w:customStyle="1" w:styleId="Heading7Char">
    <w:name w:val="Heading 7 Char"/>
    <w:basedOn w:val="a0"/>
    <w:link w:val="71"/>
    <w:uiPriority w:val="9"/>
    <w:rsid w:val="002669AA"/>
    <w:rPr>
      <w:rFonts w:ascii="Arial" w:eastAsia="Arial" w:hAnsi="Arial" w:cs="Arial"/>
      <w:b/>
      <w:bCs/>
      <w:i/>
      <w:iCs/>
      <w:sz w:val="22"/>
      <w:szCs w:val="22"/>
    </w:rPr>
  </w:style>
  <w:style w:type="paragraph" w:customStyle="1" w:styleId="81">
    <w:name w:val="Заголовок 81"/>
    <w:basedOn w:val="a"/>
    <w:next w:val="a"/>
    <w:link w:val="Heading8Char"/>
    <w:uiPriority w:val="9"/>
    <w:unhideWhenUsed/>
    <w:qFormat/>
    <w:rsid w:val="002669AA"/>
    <w:pPr>
      <w:keepNext/>
      <w:keepLines/>
      <w:spacing w:before="320" w:after="200"/>
      <w:outlineLvl w:val="7"/>
    </w:pPr>
    <w:rPr>
      <w:rFonts w:ascii="Arial" w:eastAsia="Arial" w:hAnsi="Arial" w:cs="Arial"/>
      <w:i/>
      <w:iCs/>
    </w:rPr>
  </w:style>
  <w:style w:type="character" w:customStyle="1" w:styleId="Heading8Char">
    <w:name w:val="Heading 8 Char"/>
    <w:basedOn w:val="a0"/>
    <w:link w:val="81"/>
    <w:uiPriority w:val="9"/>
    <w:rsid w:val="002669AA"/>
    <w:rPr>
      <w:rFonts w:ascii="Arial" w:eastAsia="Arial" w:hAnsi="Arial" w:cs="Arial"/>
      <w:i/>
      <w:iCs/>
      <w:sz w:val="22"/>
      <w:szCs w:val="22"/>
    </w:rPr>
  </w:style>
  <w:style w:type="paragraph" w:customStyle="1" w:styleId="91">
    <w:name w:val="Заголовок 91"/>
    <w:basedOn w:val="a"/>
    <w:next w:val="a"/>
    <w:link w:val="Heading9Char"/>
    <w:uiPriority w:val="9"/>
    <w:unhideWhenUsed/>
    <w:qFormat/>
    <w:rsid w:val="002669AA"/>
    <w:pPr>
      <w:keepNext/>
      <w:keepLines/>
      <w:spacing w:before="320" w:after="200"/>
      <w:outlineLvl w:val="8"/>
    </w:pPr>
    <w:rPr>
      <w:rFonts w:ascii="Arial" w:eastAsia="Arial" w:hAnsi="Arial" w:cs="Arial"/>
      <w:i/>
      <w:iCs/>
      <w:sz w:val="21"/>
      <w:szCs w:val="21"/>
    </w:rPr>
  </w:style>
  <w:style w:type="character" w:customStyle="1" w:styleId="Heading9Char">
    <w:name w:val="Heading 9 Char"/>
    <w:basedOn w:val="a0"/>
    <w:link w:val="91"/>
    <w:uiPriority w:val="9"/>
    <w:rsid w:val="002669AA"/>
    <w:rPr>
      <w:rFonts w:ascii="Arial" w:eastAsia="Arial" w:hAnsi="Arial" w:cs="Arial"/>
      <w:i/>
      <w:iCs/>
      <w:sz w:val="21"/>
      <w:szCs w:val="21"/>
    </w:rPr>
  </w:style>
  <w:style w:type="character" w:customStyle="1" w:styleId="TitleChar">
    <w:name w:val="Title Char"/>
    <w:basedOn w:val="a0"/>
    <w:uiPriority w:val="10"/>
    <w:rsid w:val="002669AA"/>
    <w:rPr>
      <w:sz w:val="48"/>
      <w:szCs w:val="48"/>
    </w:rPr>
  </w:style>
  <w:style w:type="paragraph" w:styleId="a3">
    <w:name w:val="Subtitle"/>
    <w:basedOn w:val="a"/>
    <w:next w:val="a"/>
    <w:link w:val="a4"/>
    <w:uiPriority w:val="11"/>
    <w:qFormat/>
    <w:rsid w:val="002669AA"/>
    <w:pPr>
      <w:spacing w:before="200" w:after="200"/>
    </w:pPr>
    <w:rPr>
      <w:sz w:val="24"/>
      <w:szCs w:val="24"/>
    </w:rPr>
  </w:style>
  <w:style w:type="character" w:customStyle="1" w:styleId="a4">
    <w:name w:val="Подзаголовок Знак"/>
    <w:basedOn w:val="a0"/>
    <w:link w:val="a3"/>
    <w:uiPriority w:val="11"/>
    <w:rsid w:val="002669AA"/>
    <w:rPr>
      <w:sz w:val="24"/>
      <w:szCs w:val="24"/>
    </w:rPr>
  </w:style>
  <w:style w:type="paragraph" w:styleId="2">
    <w:name w:val="Quote"/>
    <w:basedOn w:val="a"/>
    <w:next w:val="a"/>
    <w:link w:val="20"/>
    <w:uiPriority w:val="29"/>
    <w:qFormat/>
    <w:rsid w:val="002669AA"/>
    <w:pPr>
      <w:ind w:left="720" w:right="720"/>
    </w:pPr>
    <w:rPr>
      <w:i/>
    </w:rPr>
  </w:style>
  <w:style w:type="character" w:customStyle="1" w:styleId="20">
    <w:name w:val="Цитата 2 Знак"/>
    <w:link w:val="2"/>
    <w:uiPriority w:val="29"/>
    <w:rsid w:val="002669AA"/>
    <w:rPr>
      <w:i/>
    </w:rPr>
  </w:style>
  <w:style w:type="paragraph" w:styleId="a5">
    <w:name w:val="Intense Quote"/>
    <w:basedOn w:val="a"/>
    <w:next w:val="a"/>
    <w:link w:val="a6"/>
    <w:uiPriority w:val="30"/>
    <w:qFormat/>
    <w:rsid w:val="002669AA"/>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6">
    <w:name w:val="Выделенная цитата Знак"/>
    <w:link w:val="a5"/>
    <w:uiPriority w:val="30"/>
    <w:rsid w:val="002669AA"/>
    <w:rPr>
      <w:i/>
    </w:rPr>
  </w:style>
  <w:style w:type="character" w:customStyle="1" w:styleId="HeaderChar">
    <w:name w:val="Header Char"/>
    <w:basedOn w:val="a0"/>
    <w:uiPriority w:val="99"/>
    <w:rsid w:val="002669AA"/>
  </w:style>
  <w:style w:type="character" w:customStyle="1" w:styleId="FooterChar">
    <w:name w:val="Footer Char"/>
    <w:basedOn w:val="a0"/>
    <w:uiPriority w:val="99"/>
    <w:rsid w:val="002669AA"/>
  </w:style>
  <w:style w:type="paragraph" w:customStyle="1" w:styleId="1">
    <w:name w:val="Название объекта1"/>
    <w:basedOn w:val="a"/>
    <w:next w:val="a"/>
    <w:uiPriority w:val="35"/>
    <w:semiHidden/>
    <w:unhideWhenUsed/>
    <w:qFormat/>
    <w:rsid w:val="002669AA"/>
    <w:pPr>
      <w:spacing w:line="276" w:lineRule="auto"/>
    </w:pPr>
    <w:rPr>
      <w:b/>
      <w:bCs/>
      <w:color w:val="5B9BD5" w:themeColor="accent1"/>
      <w:sz w:val="18"/>
      <w:szCs w:val="18"/>
    </w:rPr>
  </w:style>
  <w:style w:type="character" w:customStyle="1" w:styleId="CaptionChar">
    <w:name w:val="Caption Char"/>
    <w:uiPriority w:val="99"/>
    <w:rsid w:val="002669AA"/>
  </w:style>
  <w:style w:type="table" w:customStyle="1" w:styleId="TableGridLight">
    <w:name w:val="Table Grid Light"/>
    <w:basedOn w:val="a1"/>
    <w:uiPriority w:val="59"/>
    <w:rsid w:val="002669AA"/>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
    <w:name w:val="Plain Table 1"/>
    <w:basedOn w:val="a1"/>
    <w:uiPriority w:val="59"/>
    <w:rsid w:val="002669AA"/>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rsid w:val="002669AA"/>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rsid w:val="002669AA"/>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rsid w:val="002669AA"/>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rsid w:val="002669AA"/>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rsid w:val="002669AA"/>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2669AA"/>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rsid w:val="002669AA"/>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rsid w:val="002669AA"/>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rsid w:val="002669AA"/>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rsid w:val="002669AA"/>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rsid w:val="002669AA"/>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
    <w:name w:val="Grid Table 2"/>
    <w:basedOn w:val="a1"/>
    <w:uiPriority w:val="99"/>
    <w:rsid w:val="002669AA"/>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2669AA"/>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rsid w:val="002669AA"/>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rsid w:val="002669AA"/>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rsid w:val="002669AA"/>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rsid w:val="002669AA"/>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rsid w:val="002669AA"/>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3">
    <w:name w:val="Grid Table 3"/>
    <w:basedOn w:val="a1"/>
    <w:uiPriority w:val="99"/>
    <w:rsid w:val="002669AA"/>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2669AA"/>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rsid w:val="002669AA"/>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rsid w:val="002669AA"/>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rsid w:val="002669AA"/>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rsid w:val="002669AA"/>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rsid w:val="002669AA"/>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4">
    <w:name w:val="Grid Table 4"/>
    <w:basedOn w:val="a1"/>
    <w:uiPriority w:val="59"/>
    <w:rsid w:val="002669AA"/>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2669AA"/>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rsid w:val="002669AA"/>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rsid w:val="002669AA"/>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rsid w:val="002669AA"/>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rsid w:val="002669AA"/>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rsid w:val="002669AA"/>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5Dark">
    <w:name w:val="Grid Table 5 Dark"/>
    <w:basedOn w:val="a1"/>
    <w:uiPriority w:val="99"/>
    <w:rsid w:val="002669AA"/>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2669AA"/>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rsid w:val="002669AA"/>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rsid w:val="002669AA"/>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rsid w:val="002669AA"/>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rsid w:val="002669AA"/>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rsid w:val="002669AA"/>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GridTable6Colorful">
    <w:name w:val="Grid Table 6 Colorful"/>
    <w:basedOn w:val="a1"/>
    <w:uiPriority w:val="99"/>
    <w:rsid w:val="002669AA"/>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2669AA"/>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rsid w:val="002669AA"/>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rsid w:val="002669AA"/>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rsid w:val="002669AA"/>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rsid w:val="002669AA"/>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rsid w:val="002669AA"/>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GridTable7Colorful">
    <w:name w:val="Grid Table 7 Colorful"/>
    <w:basedOn w:val="a1"/>
    <w:uiPriority w:val="99"/>
    <w:rsid w:val="002669AA"/>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2669AA"/>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rsid w:val="002669AA"/>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rsid w:val="002669AA"/>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rsid w:val="002669AA"/>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rsid w:val="002669AA"/>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rsid w:val="002669AA"/>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ListTable1Light">
    <w:name w:val="List Table 1 Light"/>
    <w:basedOn w:val="a1"/>
    <w:uiPriority w:val="99"/>
    <w:rsid w:val="002669AA"/>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2669AA"/>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rsid w:val="002669AA"/>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rsid w:val="002669AA"/>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rsid w:val="002669AA"/>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rsid w:val="002669AA"/>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rsid w:val="002669AA"/>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ListTable2">
    <w:name w:val="List Table 2"/>
    <w:basedOn w:val="a1"/>
    <w:uiPriority w:val="99"/>
    <w:rsid w:val="002669AA"/>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2669AA"/>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rsid w:val="002669AA"/>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rsid w:val="002669AA"/>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rsid w:val="002669AA"/>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rsid w:val="002669AA"/>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rsid w:val="002669AA"/>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3">
    <w:name w:val="List Table 3"/>
    <w:basedOn w:val="a1"/>
    <w:uiPriority w:val="99"/>
    <w:rsid w:val="002669AA"/>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2669AA"/>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rsid w:val="002669AA"/>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rsid w:val="002669AA"/>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rsid w:val="002669AA"/>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rsid w:val="002669AA"/>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rsid w:val="002669AA"/>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
    <w:name w:val="List Table 4"/>
    <w:basedOn w:val="a1"/>
    <w:uiPriority w:val="99"/>
    <w:rsid w:val="002669AA"/>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2669AA"/>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rsid w:val="002669AA"/>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rsid w:val="002669AA"/>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rsid w:val="002669AA"/>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rsid w:val="002669AA"/>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rsid w:val="002669AA"/>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5Dark">
    <w:name w:val="List Table 5 Dark"/>
    <w:basedOn w:val="a1"/>
    <w:uiPriority w:val="99"/>
    <w:rsid w:val="002669AA"/>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2669AA"/>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rsid w:val="002669AA"/>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rsid w:val="002669AA"/>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rsid w:val="002669AA"/>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rsid w:val="002669AA"/>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rsid w:val="002669AA"/>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ListTable6Colorful">
    <w:name w:val="List Table 6 Colorful"/>
    <w:basedOn w:val="a1"/>
    <w:uiPriority w:val="99"/>
    <w:rsid w:val="002669AA"/>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2669AA"/>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rsid w:val="002669AA"/>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rsid w:val="002669AA"/>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rsid w:val="002669AA"/>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rsid w:val="002669AA"/>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rsid w:val="002669AA"/>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
    <w:name w:val="List Table 7 Colorful"/>
    <w:basedOn w:val="a1"/>
    <w:uiPriority w:val="99"/>
    <w:rsid w:val="002669AA"/>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2669AA"/>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rsid w:val="002669AA"/>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rsid w:val="002669AA"/>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rsid w:val="002669AA"/>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rsid w:val="002669AA"/>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rsid w:val="002669AA"/>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sid w:val="002669AA"/>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sid w:val="002669AA"/>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sid w:val="002669AA"/>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sid w:val="002669AA"/>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sid w:val="002669AA"/>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sid w:val="002669AA"/>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sid w:val="002669AA"/>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sid w:val="002669AA"/>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sid w:val="002669AA"/>
    <w:pPr>
      <w:spacing w:after="0" w:line="240" w:lineRule="auto"/>
    </w:pPr>
    <w:rPr>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sid w:val="002669AA"/>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sid w:val="002669AA"/>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sid w:val="002669AA"/>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sid w:val="002669AA"/>
    <w:pPr>
      <w:spacing w:after="0" w:line="240" w:lineRule="auto"/>
    </w:pPr>
    <w:rPr>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sid w:val="002669AA"/>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rsid w:val="002669AA"/>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2669AA"/>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rsid w:val="002669AA"/>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rsid w:val="002669AA"/>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rsid w:val="002669AA"/>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rsid w:val="002669AA"/>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rsid w:val="002669AA"/>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7">
    <w:name w:val="footnote text"/>
    <w:basedOn w:val="a"/>
    <w:link w:val="a8"/>
    <w:uiPriority w:val="99"/>
    <w:semiHidden/>
    <w:unhideWhenUsed/>
    <w:rsid w:val="002669AA"/>
    <w:pPr>
      <w:spacing w:after="40" w:line="240" w:lineRule="auto"/>
    </w:pPr>
    <w:rPr>
      <w:sz w:val="18"/>
    </w:rPr>
  </w:style>
  <w:style w:type="character" w:customStyle="1" w:styleId="a8">
    <w:name w:val="Текст сноски Знак"/>
    <w:link w:val="a7"/>
    <w:uiPriority w:val="99"/>
    <w:rsid w:val="002669AA"/>
    <w:rPr>
      <w:sz w:val="18"/>
    </w:rPr>
  </w:style>
  <w:style w:type="character" w:styleId="a9">
    <w:name w:val="footnote reference"/>
    <w:basedOn w:val="a0"/>
    <w:uiPriority w:val="99"/>
    <w:unhideWhenUsed/>
    <w:rsid w:val="002669AA"/>
    <w:rPr>
      <w:vertAlign w:val="superscript"/>
    </w:rPr>
  </w:style>
  <w:style w:type="paragraph" w:styleId="aa">
    <w:name w:val="endnote text"/>
    <w:basedOn w:val="a"/>
    <w:link w:val="ab"/>
    <w:uiPriority w:val="99"/>
    <w:semiHidden/>
    <w:unhideWhenUsed/>
    <w:rsid w:val="002669AA"/>
    <w:pPr>
      <w:spacing w:after="0" w:line="240" w:lineRule="auto"/>
    </w:pPr>
    <w:rPr>
      <w:sz w:val="20"/>
    </w:rPr>
  </w:style>
  <w:style w:type="character" w:customStyle="1" w:styleId="ab">
    <w:name w:val="Текст концевой сноски Знак"/>
    <w:link w:val="aa"/>
    <w:uiPriority w:val="99"/>
    <w:rsid w:val="002669AA"/>
    <w:rPr>
      <w:sz w:val="20"/>
    </w:rPr>
  </w:style>
  <w:style w:type="character" w:styleId="ac">
    <w:name w:val="endnote reference"/>
    <w:basedOn w:val="a0"/>
    <w:uiPriority w:val="99"/>
    <w:semiHidden/>
    <w:unhideWhenUsed/>
    <w:rsid w:val="002669AA"/>
    <w:rPr>
      <w:vertAlign w:val="superscript"/>
    </w:rPr>
  </w:style>
  <w:style w:type="paragraph" w:styleId="10">
    <w:name w:val="toc 1"/>
    <w:basedOn w:val="a"/>
    <w:next w:val="a"/>
    <w:uiPriority w:val="39"/>
    <w:unhideWhenUsed/>
    <w:rsid w:val="002669AA"/>
    <w:pPr>
      <w:spacing w:after="57"/>
    </w:pPr>
  </w:style>
  <w:style w:type="paragraph" w:styleId="22">
    <w:name w:val="toc 2"/>
    <w:basedOn w:val="a"/>
    <w:next w:val="a"/>
    <w:uiPriority w:val="39"/>
    <w:unhideWhenUsed/>
    <w:rsid w:val="002669AA"/>
    <w:pPr>
      <w:spacing w:after="57"/>
      <w:ind w:left="283"/>
    </w:pPr>
  </w:style>
  <w:style w:type="paragraph" w:styleId="3">
    <w:name w:val="toc 3"/>
    <w:basedOn w:val="a"/>
    <w:next w:val="a"/>
    <w:uiPriority w:val="39"/>
    <w:unhideWhenUsed/>
    <w:rsid w:val="002669AA"/>
    <w:pPr>
      <w:spacing w:after="57"/>
      <w:ind w:left="567"/>
    </w:pPr>
  </w:style>
  <w:style w:type="paragraph" w:styleId="4">
    <w:name w:val="toc 4"/>
    <w:basedOn w:val="a"/>
    <w:next w:val="a"/>
    <w:uiPriority w:val="39"/>
    <w:unhideWhenUsed/>
    <w:rsid w:val="002669AA"/>
    <w:pPr>
      <w:spacing w:after="57"/>
      <w:ind w:left="850"/>
    </w:pPr>
  </w:style>
  <w:style w:type="paragraph" w:styleId="5">
    <w:name w:val="toc 5"/>
    <w:basedOn w:val="a"/>
    <w:next w:val="a"/>
    <w:uiPriority w:val="39"/>
    <w:unhideWhenUsed/>
    <w:rsid w:val="002669AA"/>
    <w:pPr>
      <w:spacing w:after="57"/>
      <w:ind w:left="1134"/>
    </w:pPr>
  </w:style>
  <w:style w:type="paragraph" w:styleId="6">
    <w:name w:val="toc 6"/>
    <w:basedOn w:val="a"/>
    <w:next w:val="a"/>
    <w:uiPriority w:val="39"/>
    <w:unhideWhenUsed/>
    <w:rsid w:val="002669AA"/>
    <w:pPr>
      <w:spacing w:after="57"/>
      <w:ind w:left="1417"/>
    </w:pPr>
  </w:style>
  <w:style w:type="paragraph" w:styleId="7">
    <w:name w:val="toc 7"/>
    <w:basedOn w:val="a"/>
    <w:next w:val="a"/>
    <w:uiPriority w:val="39"/>
    <w:unhideWhenUsed/>
    <w:rsid w:val="002669AA"/>
    <w:pPr>
      <w:spacing w:after="57"/>
      <w:ind w:left="1701"/>
    </w:pPr>
  </w:style>
  <w:style w:type="paragraph" w:styleId="8">
    <w:name w:val="toc 8"/>
    <w:basedOn w:val="a"/>
    <w:next w:val="a"/>
    <w:uiPriority w:val="39"/>
    <w:unhideWhenUsed/>
    <w:rsid w:val="002669AA"/>
    <w:pPr>
      <w:spacing w:after="57"/>
      <w:ind w:left="1984"/>
    </w:pPr>
  </w:style>
  <w:style w:type="paragraph" w:styleId="9">
    <w:name w:val="toc 9"/>
    <w:basedOn w:val="a"/>
    <w:next w:val="a"/>
    <w:uiPriority w:val="39"/>
    <w:unhideWhenUsed/>
    <w:rsid w:val="002669AA"/>
    <w:pPr>
      <w:spacing w:after="57"/>
      <w:ind w:left="2268"/>
    </w:pPr>
  </w:style>
  <w:style w:type="paragraph" w:styleId="ad">
    <w:name w:val="TOC Heading"/>
    <w:uiPriority w:val="39"/>
    <w:unhideWhenUsed/>
    <w:rsid w:val="002669AA"/>
  </w:style>
  <w:style w:type="paragraph" w:styleId="ae">
    <w:name w:val="table of figures"/>
    <w:basedOn w:val="a"/>
    <w:next w:val="a"/>
    <w:uiPriority w:val="99"/>
    <w:unhideWhenUsed/>
    <w:rsid w:val="002669AA"/>
    <w:pPr>
      <w:spacing w:after="0"/>
    </w:pPr>
  </w:style>
  <w:style w:type="paragraph" w:customStyle="1" w:styleId="11">
    <w:name w:val="Заголовок 11"/>
    <w:basedOn w:val="a"/>
    <w:link w:val="12"/>
    <w:uiPriority w:val="1"/>
    <w:qFormat/>
    <w:rsid w:val="002669AA"/>
    <w:pPr>
      <w:widowControl w:val="0"/>
      <w:spacing w:after="0" w:line="240" w:lineRule="auto"/>
      <w:ind w:left="112"/>
      <w:outlineLvl w:val="0"/>
    </w:pPr>
    <w:rPr>
      <w:rFonts w:ascii="Times New Roman" w:eastAsia="Times New Roman" w:hAnsi="Times New Roman" w:cs="Times New Roman"/>
      <w:b/>
      <w:bCs/>
      <w:sz w:val="28"/>
      <w:szCs w:val="28"/>
    </w:rPr>
  </w:style>
  <w:style w:type="paragraph" w:customStyle="1" w:styleId="13">
    <w:name w:val="Верхний колонтитул1"/>
    <w:basedOn w:val="a"/>
    <w:link w:val="af"/>
    <w:uiPriority w:val="99"/>
    <w:unhideWhenUsed/>
    <w:rsid w:val="002669AA"/>
    <w:pPr>
      <w:tabs>
        <w:tab w:val="center" w:pos="4677"/>
        <w:tab w:val="right" w:pos="9355"/>
      </w:tabs>
      <w:spacing w:after="0" w:line="240" w:lineRule="auto"/>
    </w:pPr>
  </w:style>
  <w:style w:type="character" w:customStyle="1" w:styleId="af">
    <w:name w:val="Верхний колонтитул Знак"/>
    <w:basedOn w:val="a0"/>
    <w:link w:val="13"/>
    <w:uiPriority w:val="99"/>
    <w:rsid w:val="002669AA"/>
  </w:style>
  <w:style w:type="paragraph" w:customStyle="1" w:styleId="14">
    <w:name w:val="Нижний колонтитул1"/>
    <w:basedOn w:val="a"/>
    <w:link w:val="af0"/>
    <w:uiPriority w:val="99"/>
    <w:unhideWhenUsed/>
    <w:rsid w:val="002669AA"/>
    <w:pPr>
      <w:tabs>
        <w:tab w:val="center" w:pos="4677"/>
        <w:tab w:val="right" w:pos="9355"/>
      </w:tabs>
      <w:spacing w:after="0" w:line="240" w:lineRule="auto"/>
    </w:pPr>
  </w:style>
  <w:style w:type="character" w:customStyle="1" w:styleId="af0">
    <w:name w:val="Нижний колонтитул Знак"/>
    <w:basedOn w:val="a0"/>
    <w:link w:val="14"/>
    <w:uiPriority w:val="99"/>
    <w:rsid w:val="002669AA"/>
  </w:style>
  <w:style w:type="paragraph" w:styleId="af1">
    <w:name w:val="Normal (Web)"/>
    <w:basedOn w:val="a"/>
    <w:uiPriority w:val="99"/>
    <w:semiHidden/>
    <w:unhideWhenUsed/>
    <w:rsid w:val="002669AA"/>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styleId="af2">
    <w:name w:val="List Paragraph"/>
    <w:basedOn w:val="a"/>
    <w:uiPriority w:val="1"/>
    <w:qFormat/>
    <w:rsid w:val="002669AA"/>
    <w:pPr>
      <w:ind w:left="720"/>
      <w:contextualSpacing/>
    </w:pPr>
  </w:style>
  <w:style w:type="paragraph" w:styleId="af3">
    <w:name w:val="No Spacing"/>
    <w:link w:val="af4"/>
    <w:uiPriority w:val="1"/>
    <w:qFormat/>
    <w:rsid w:val="002669AA"/>
    <w:pPr>
      <w:spacing w:after="0" w:line="240" w:lineRule="auto"/>
    </w:pPr>
    <w:rPr>
      <w:rFonts w:eastAsiaTheme="minorEastAsia"/>
      <w:lang w:eastAsia="ru-RU"/>
    </w:rPr>
  </w:style>
  <w:style w:type="character" w:customStyle="1" w:styleId="af4">
    <w:name w:val="Без интервала Знак"/>
    <w:basedOn w:val="a0"/>
    <w:link w:val="af3"/>
    <w:uiPriority w:val="1"/>
    <w:rsid w:val="002669AA"/>
    <w:rPr>
      <w:rFonts w:eastAsiaTheme="minorEastAsia"/>
      <w:lang w:eastAsia="ru-RU"/>
    </w:rPr>
  </w:style>
  <w:style w:type="table" w:styleId="af5">
    <w:name w:val="Table Grid"/>
    <w:basedOn w:val="a1"/>
    <w:uiPriority w:val="39"/>
    <w:rsid w:val="002669AA"/>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6">
    <w:name w:val="Balloon Text"/>
    <w:basedOn w:val="a"/>
    <w:link w:val="af7"/>
    <w:uiPriority w:val="99"/>
    <w:semiHidden/>
    <w:unhideWhenUsed/>
    <w:rsid w:val="002669AA"/>
    <w:pPr>
      <w:spacing w:after="0" w:line="240" w:lineRule="auto"/>
    </w:pPr>
    <w:rPr>
      <w:rFonts w:ascii="Tahoma" w:hAnsi="Tahoma" w:cs="Tahoma"/>
      <w:sz w:val="16"/>
      <w:szCs w:val="16"/>
    </w:rPr>
  </w:style>
  <w:style w:type="character" w:customStyle="1" w:styleId="af7">
    <w:name w:val="Текст выноски Знак"/>
    <w:basedOn w:val="a0"/>
    <w:link w:val="af6"/>
    <w:uiPriority w:val="99"/>
    <w:semiHidden/>
    <w:rsid w:val="002669AA"/>
    <w:rPr>
      <w:rFonts w:ascii="Tahoma" w:hAnsi="Tahoma" w:cs="Tahoma"/>
      <w:sz w:val="16"/>
      <w:szCs w:val="16"/>
    </w:rPr>
  </w:style>
  <w:style w:type="character" w:styleId="af8">
    <w:name w:val="Strong"/>
    <w:basedOn w:val="a0"/>
    <w:uiPriority w:val="22"/>
    <w:qFormat/>
    <w:rsid w:val="002669AA"/>
    <w:rPr>
      <w:b/>
      <w:bCs/>
    </w:rPr>
  </w:style>
  <w:style w:type="paragraph" w:customStyle="1" w:styleId="c5">
    <w:name w:val="c5"/>
    <w:basedOn w:val="a"/>
    <w:rsid w:val="002669A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2669AA"/>
  </w:style>
  <w:style w:type="paragraph" w:customStyle="1" w:styleId="c11">
    <w:name w:val="c11"/>
    <w:basedOn w:val="a"/>
    <w:rsid w:val="002669A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2669AA"/>
  </w:style>
  <w:style w:type="character" w:customStyle="1" w:styleId="c12">
    <w:name w:val="c12"/>
    <w:basedOn w:val="a0"/>
    <w:rsid w:val="002669AA"/>
  </w:style>
  <w:style w:type="character" w:customStyle="1" w:styleId="12">
    <w:name w:val="Заголовок 1 Знак"/>
    <w:basedOn w:val="a0"/>
    <w:link w:val="11"/>
    <w:uiPriority w:val="1"/>
    <w:rsid w:val="002669AA"/>
    <w:rPr>
      <w:rFonts w:ascii="Times New Roman" w:eastAsia="Times New Roman" w:hAnsi="Times New Roman" w:cs="Times New Roman"/>
      <w:b/>
      <w:bCs/>
      <w:sz w:val="28"/>
      <w:szCs w:val="28"/>
    </w:rPr>
  </w:style>
  <w:style w:type="paragraph" w:styleId="af9">
    <w:name w:val="Body Text"/>
    <w:basedOn w:val="a"/>
    <w:link w:val="afa"/>
    <w:uiPriority w:val="1"/>
    <w:qFormat/>
    <w:rsid w:val="002669AA"/>
    <w:pPr>
      <w:widowControl w:val="0"/>
      <w:spacing w:after="0" w:line="240" w:lineRule="auto"/>
      <w:ind w:left="112"/>
    </w:pPr>
    <w:rPr>
      <w:rFonts w:ascii="Times New Roman" w:eastAsia="Times New Roman" w:hAnsi="Times New Roman" w:cs="Times New Roman"/>
      <w:sz w:val="28"/>
      <w:szCs w:val="28"/>
    </w:rPr>
  </w:style>
  <w:style w:type="character" w:customStyle="1" w:styleId="afa">
    <w:name w:val="Основной текст Знак"/>
    <w:basedOn w:val="a0"/>
    <w:link w:val="af9"/>
    <w:uiPriority w:val="1"/>
    <w:rsid w:val="002669AA"/>
    <w:rPr>
      <w:rFonts w:ascii="Times New Roman" w:eastAsia="Times New Roman" w:hAnsi="Times New Roman" w:cs="Times New Roman"/>
      <w:sz w:val="28"/>
      <w:szCs w:val="28"/>
    </w:rPr>
  </w:style>
  <w:style w:type="paragraph" w:styleId="afb">
    <w:name w:val="Title"/>
    <w:basedOn w:val="a"/>
    <w:link w:val="afc"/>
    <w:uiPriority w:val="1"/>
    <w:qFormat/>
    <w:rsid w:val="002669AA"/>
    <w:pPr>
      <w:widowControl w:val="0"/>
      <w:spacing w:before="56" w:after="0" w:line="240" w:lineRule="auto"/>
      <w:ind w:left="112"/>
      <w:jc w:val="both"/>
    </w:pPr>
    <w:rPr>
      <w:rFonts w:ascii="Times New Roman" w:eastAsia="Times New Roman" w:hAnsi="Times New Roman" w:cs="Times New Roman"/>
      <w:b/>
      <w:bCs/>
      <w:sz w:val="36"/>
      <w:szCs w:val="36"/>
    </w:rPr>
  </w:style>
  <w:style w:type="character" w:customStyle="1" w:styleId="afc">
    <w:name w:val="Название Знак"/>
    <w:basedOn w:val="a0"/>
    <w:link w:val="afb"/>
    <w:uiPriority w:val="1"/>
    <w:rsid w:val="002669AA"/>
    <w:rPr>
      <w:rFonts w:ascii="Times New Roman" w:eastAsia="Times New Roman" w:hAnsi="Times New Roman" w:cs="Times New Roman"/>
      <w:b/>
      <w:bCs/>
      <w:sz w:val="36"/>
      <w:szCs w:val="36"/>
    </w:rPr>
  </w:style>
  <w:style w:type="character" w:styleId="afd">
    <w:name w:val="Hyperlink"/>
    <w:basedOn w:val="a0"/>
    <w:uiPriority w:val="99"/>
    <w:semiHidden/>
    <w:unhideWhenUsed/>
    <w:rsid w:val="002669AA"/>
    <w:rPr>
      <w:color w:val="0000FF"/>
      <w:u w:val="single"/>
    </w:rPr>
  </w:style>
  <w:style w:type="character" w:styleId="afe">
    <w:name w:val="Emphasis"/>
    <w:basedOn w:val="a0"/>
    <w:uiPriority w:val="20"/>
    <w:qFormat/>
    <w:rsid w:val="002669AA"/>
    <w:rPr>
      <w:i/>
      <w:iCs/>
    </w:rPr>
  </w:style>
  <w:style w:type="paragraph" w:styleId="aff">
    <w:name w:val="header"/>
    <w:basedOn w:val="a"/>
    <w:link w:val="15"/>
    <w:uiPriority w:val="99"/>
    <w:semiHidden/>
    <w:unhideWhenUsed/>
    <w:rsid w:val="004B2860"/>
    <w:pPr>
      <w:tabs>
        <w:tab w:val="center" w:pos="4677"/>
        <w:tab w:val="right" w:pos="9355"/>
      </w:tabs>
      <w:spacing w:after="0" w:line="240" w:lineRule="auto"/>
    </w:pPr>
  </w:style>
  <w:style w:type="character" w:customStyle="1" w:styleId="15">
    <w:name w:val="Верхний колонтитул Знак1"/>
    <w:basedOn w:val="a0"/>
    <w:link w:val="aff"/>
    <w:uiPriority w:val="99"/>
    <w:semiHidden/>
    <w:rsid w:val="004B2860"/>
  </w:style>
  <w:style w:type="paragraph" w:styleId="aff0">
    <w:name w:val="footer"/>
    <w:basedOn w:val="a"/>
    <w:link w:val="16"/>
    <w:uiPriority w:val="99"/>
    <w:unhideWhenUsed/>
    <w:rsid w:val="004B2860"/>
    <w:pPr>
      <w:tabs>
        <w:tab w:val="center" w:pos="4677"/>
        <w:tab w:val="right" w:pos="9355"/>
      </w:tabs>
      <w:spacing w:after="0" w:line="240" w:lineRule="auto"/>
    </w:pPr>
  </w:style>
  <w:style w:type="character" w:customStyle="1" w:styleId="16">
    <w:name w:val="Нижний колонтитул Знак1"/>
    <w:basedOn w:val="a0"/>
    <w:link w:val="aff0"/>
    <w:uiPriority w:val="99"/>
    <w:semiHidden/>
    <w:rsid w:val="004B286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3" Type="http://schemas.microsoft.com/office/2007/relationships/stylesWithEffects" Target="stylesWithEffect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TotalTime>
  <Pages>10</Pages>
  <Words>2451</Words>
  <Characters>13974</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16393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samsung</dc:creator>
  <cp:keywords/>
  <dc:description/>
  <cp:lastModifiedBy>Ксения</cp:lastModifiedBy>
  <cp:revision>125</cp:revision>
  <dcterms:created xsi:type="dcterms:W3CDTF">2018-09-25T16:45:00Z</dcterms:created>
  <dcterms:modified xsi:type="dcterms:W3CDTF">2024-09-04T19:41:00Z</dcterms:modified>
</cp:coreProperties>
</file>